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71" w:rsidRPr="00965824" w:rsidRDefault="00597B71" w:rsidP="00597B71">
      <w:pPr>
        <w:pStyle w:val="12"/>
        <w:spacing w:after="0"/>
        <w:jc w:val="right"/>
        <w:rPr>
          <w:szCs w:val="24"/>
        </w:rPr>
      </w:pPr>
      <w:r w:rsidRPr="00965824">
        <w:rPr>
          <w:szCs w:val="24"/>
        </w:rPr>
        <w:t>В головную организацию</w:t>
      </w:r>
    </w:p>
    <w:p w:rsidR="00597B71" w:rsidRPr="00965824" w:rsidRDefault="00597B71" w:rsidP="00597B71">
      <w:pPr>
        <w:pStyle w:val="12"/>
        <w:spacing w:after="0"/>
        <w:jc w:val="right"/>
        <w:rPr>
          <w:szCs w:val="24"/>
        </w:rPr>
      </w:pPr>
      <w:r w:rsidRPr="00965824">
        <w:rPr>
          <w:szCs w:val="24"/>
        </w:rPr>
        <w:t>областного конкурса</w:t>
      </w:r>
    </w:p>
    <w:p w:rsidR="00597B71" w:rsidRPr="00965824" w:rsidRDefault="00597B71" w:rsidP="00597B71">
      <w:pPr>
        <w:pStyle w:val="12"/>
        <w:spacing w:after="0"/>
        <w:jc w:val="right"/>
        <w:rPr>
          <w:szCs w:val="24"/>
        </w:rPr>
      </w:pPr>
      <w:r>
        <w:rPr>
          <w:szCs w:val="24"/>
        </w:rPr>
        <w:t>«Молодой ученый» 202</w:t>
      </w:r>
      <w:r w:rsidR="00043C11">
        <w:rPr>
          <w:szCs w:val="24"/>
        </w:rPr>
        <w:t>5</w:t>
      </w:r>
      <w:r w:rsidRPr="00965824">
        <w:rPr>
          <w:szCs w:val="24"/>
        </w:rPr>
        <w:t xml:space="preserve"> года</w:t>
      </w:r>
    </w:p>
    <w:p w:rsidR="00597B71" w:rsidRPr="00965824" w:rsidRDefault="00597B71" w:rsidP="00597B71">
      <w:pPr>
        <w:pStyle w:val="12"/>
        <w:jc w:val="right"/>
        <w:rPr>
          <w:szCs w:val="24"/>
        </w:rPr>
      </w:pPr>
      <w:r w:rsidRPr="00965824">
        <w:rPr>
          <w:szCs w:val="24"/>
        </w:rPr>
        <w:t>от _________________________________</w:t>
      </w:r>
    </w:p>
    <w:p w:rsidR="00597B71" w:rsidRPr="00965824" w:rsidRDefault="00597B71" w:rsidP="00597B71">
      <w:pPr>
        <w:pStyle w:val="12"/>
        <w:jc w:val="right"/>
        <w:rPr>
          <w:szCs w:val="24"/>
        </w:rPr>
      </w:pPr>
      <w:r w:rsidRPr="00965824">
        <w:rPr>
          <w:szCs w:val="24"/>
        </w:rPr>
        <w:t>_________________________________</w:t>
      </w:r>
    </w:p>
    <w:p w:rsidR="00597B71" w:rsidRPr="001B38AE" w:rsidRDefault="00597B71" w:rsidP="00597B71">
      <w:pPr>
        <w:pStyle w:val="12"/>
        <w:jc w:val="right"/>
        <w:rPr>
          <w:i/>
          <w:szCs w:val="24"/>
        </w:rPr>
      </w:pPr>
      <w:r w:rsidRPr="001B38AE">
        <w:rPr>
          <w:i/>
          <w:szCs w:val="24"/>
        </w:rPr>
        <w:t>(Ф</w:t>
      </w:r>
      <w:r>
        <w:rPr>
          <w:i/>
          <w:szCs w:val="24"/>
        </w:rPr>
        <w:t>.</w:t>
      </w:r>
      <w:r w:rsidRPr="001B38AE">
        <w:rPr>
          <w:i/>
          <w:szCs w:val="24"/>
        </w:rPr>
        <w:t>И</w:t>
      </w:r>
      <w:r>
        <w:rPr>
          <w:i/>
          <w:szCs w:val="24"/>
        </w:rPr>
        <w:t>.</w:t>
      </w:r>
      <w:r w:rsidRPr="001B38AE">
        <w:rPr>
          <w:i/>
          <w:szCs w:val="24"/>
        </w:rPr>
        <w:t>О</w:t>
      </w:r>
      <w:r>
        <w:rPr>
          <w:i/>
          <w:szCs w:val="24"/>
        </w:rPr>
        <w:t>.</w:t>
      </w:r>
      <w:r w:rsidRPr="00C828BF">
        <w:rPr>
          <w:i/>
          <w:szCs w:val="24"/>
        </w:rPr>
        <w:t xml:space="preserve"> полностью</w:t>
      </w:r>
      <w:r w:rsidRPr="001B38AE">
        <w:rPr>
          <w:i/>
          <w:szCs w:val="24"/>
        </w:rPr>
        <w:t>)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97B71" w:rsidRPr="00965824" w:rsidRDefault="00597B71" w:rsidP="00597B71">
      <w:pPr>
        <w:pStyle w:val="12"/>
        <w:jc w:val="right"/>
        <w:rPr>
          <w:szCs w:val="24"/>
        </w:rPr>
      </w:pPr>
    </w:p>
    <w:p w:rsidR="00597B71" w:rsidRPr="00965824" w:rsidRDefault="00597B71" w:rsidP="00597B71">
      <w:pPr>
        <w:pStyle w:val="12"/>
        <w:jc w:val="center"/>
        <w:rPr>
          <w:szCs w:val="24"/>
        </w:rPr>
      </w:pPr>
    </w:p>
    <w:p w:rsidR="00597B71" w:rsidRPr="00965824" w:rsidRDefault="00597B71" w:rsidP="00597B71">
      <w:pPr>
        <w:pStyle w:val="12"/>
        <w:jc w:val="center"/>
        <w:rPr>
          <w:szCs w:val="24"/>
        </w:rPr>
      </w:pPr>
      <w:r w:rsidRPr="00965824">
        <w:rPr>
          <w:szCs w:val="24"/>
        </w:rPr>
        <w:t>Заявление</w:t>
      </w:r>
    </w:p>
    <w:p w:rsidR="00597B71" w:rsidRPr="00965824" w:rsidRDefault="00597B71" w:rsidP="00597B71">
      <w:pPr>
        <w:pStyle w:val="12"/>
        <w:jc w:val="center"/>
        <w:rPr>
          <w:szCs w:val="24"/>
        </w:rPr>
      </w:pPr>
    </w:p>
    <w:p w:rsidR="00597B71" w:rsidRPr="00AA76E0" w:rsidRDefault="00597B71" w:rsidP="00597B71">
      <w:pPr>
        <w:pStyle w:val="12"/>
        <w:spacing w:after="0" w:line="360" w:lineRule="auto"/>
        <w:ind w:firstLine="709"/>
        <w:jc w:val="center"/>
        <w:rPr>
          <w:szCs w:val="24"/>
        </w:rPr>
      </w:pPr>
      <w:r w:rsidRPr="00965824">
        <w:rPr>
          <w:szCs w:val="24"/>
        </w:rPr>
        <w:t>Прошу принять к участию в областно</w:t>
      </w:r>
      <w:r>
        <w:rPr>
          <w:szCs w:val="24"/>
        </w:rPr>
        <w:t>м конкурсе «Молодой ученый» 202</w:t>
      </w:r>
      <w:r w:rsidR="00043C11">
        <w:rPr>
          <w:szCs w:val="24"/>
        </w:rPr>
        <w:t>5</w:t>
      </w:r>
      <w:bookmarkStart w:id="0" w:name="_GoBack"/>
      <w:bookmarkEnd w:id="0"/>
      <w:r w:rsidRPr="00965824">
        <w:rPr>
          <w:szCs w:val="24"/>
        </w:rPr>
        <w:t xml:space="preserve"> года мою </w:t>
      </w:r>
      <w:r>
        <w:rPr>
          <w:szCs w:val="24"/>
        </w:rPr>
        <w:t xml:space="preserve">конкурсную работу – </w:t>
      </w:r>
      <w:r w:rsidRPr="00965824">
        <w:rPr>
          <w:szCs w:val="24"/>
        </w:rPr>
        <w:t>___________________</w:t>
      </w:r>
      <w:r>
        <w:rPr>
          <w:szCs w:val="24"/>
        </w:rPr>
        <w:t xml:space="preserve">_________________________________________ _______________________________________________________________________________ </w:t>
      </w:r>
      <w:r>
        <w:rPr>
          <w:i/>
          <w:sz w:val="32"/>
          <w:szCs w:val="32"/>
          <w:vertAlign w:val="superscript"/>
        </w:rPr>
        <w:t>(</w:t>
      </w:r>
      <w:r w:rsidRPr="003F2774">
        <w:rPr>
          <w:i/>
          <w:sz w:val="32"/>
          <w:szCs w:val="32"/>
          <w:vertAlign w:val="superscript"/>
        </w:rPr>
        <w:t>вид и название работы</w:t>
      </w:r>
      <w:r>
        <w:rPr>
          <w:i/>
          <w:sz w:val="32"/>
          <w:szCs w:val="32"/>
          <w:vertAlign w:val="superscript"/>
        </w:rPr>
        <w:t>)</w:t>
      </w:r>
    </w:p>
    <w:p w:rsidR="00597B71" w:rsidRDefault="00597B71" w:rsidP="00597B71">
      <w:pPr>
        <w:pStyle w:val="12"/>
        <w:spacing w:after="0"/>
        <w:rPr>
          <w:color w:val="000000"/>
          <w:szCs w:val="24"/>
        </w:rPr>
      </w:pPr>
    </w:p>
    <w:p w:rsidR="00597B71" w:rsidRDefault="00597B71" w:rsidP="00597B71">
      <w:pPr>
        <w:pStyle w:val="12"/>
        <w:spacing w:after="0"/>
        <w:rPr>
          <w:color w:val="000000"/>
          <w:szCs w:val="24"/>
        </w:rPr>
      </w:pPr>
    </w:p>
    <w:p w:rsidR="00597B71" w:rsidRPr="00323B70" w:rsidRDefault="00597B71" w:rsidP="00597B71">
      <w:pPr>
        <w:pStyle w:val="12"/>
        <w:spacing w:after="0"/>
        <w:rPr>
          <w:color w:val="000000"/>
          <w:szCs w:val="24"/>
        </w:rPr>
      </w:pPr>
    </w:p>
    <w:p w:rsidR="00597B71" w:rsidRPr="003F2774" w:rsidRDefault="00597B71" w:rsidP="00597B71">
      <w:pPr>
        <w:pStyle w:val="12"/>
        <w:ind w:firstLine="709"/>
        <w:jc w:val="right"/>
        <w:rPr>
          <w:i/>
          <w:szCs w:val="24"/>
        </w:rPr>
      </w:pPr>
      <w:r w:rsidRPr="003F2774">
        <w:rPr>
          <w:i/>
          <w:szCs w:val="24"/>
        </w:rPr>
        <w:t>Подпись заявителя</w:t>
      </w:r>
    </w:p>
    <w:p w:rsidR="00597B71" w:rsidRPr="003F2774" w:rsidRDefault="00597B71" w:rsidP="00597B71">
      <w:pPr>
        <w:pStyle w:val="12"/>
        <w:ind w:firstLine="709"/>
        <w:jc w:val="right"/>
        <w:rPr>
          <w:i/>
          <w:szCs w:val="24"/>
        </w:rPr>
      </w:pPr>
      <w:r w:rsidRPr="003F2774">
        <w:rPr>
          <w:i/>
          <w:szCs w:val="24"/>
        </w:rPr>
        <w:t>Дата заполнения</w:t>
      </w:r>
    </w:p>
    <w:p w:rsidR="00597B71" w:rsidRPr="001B38AE" w:rsidRDefault="00597B71" w:rsidP="00597B71">
      <w:pPr>
        <w:pStyle w:val="12"/>
        <w:ind w:firstLine="709"/>
        <w:jc w:val="right"/>
        <w:rPr>
          <w:szCs w:val="24"/>
          <w:highlight w:val="cyan"/>
        </w:rPr>
      </w:pPr>
    </w:p>
    <w:p w:rsidR="00597B71" w:rsidRDefault="00597B71" w:rsidP="00597B71">
      <w:pPr>
        <w:pStyle w:val="12"/>
        <w:jc w:val="left"/>
        <w:rPr>
          <w:i/>
          <w:sz w:val="20"/>
        </w:rPr>
      </w:pPr>
    </w:p>
    <w:p w:rsidR="00597B71" w:rsidRDefault="00597B71" w:rsidP="00597B71">
      <w:pPr>
        <w:pStyle w:val="12"/>
        <w:jc w:val="left"/>
        <w:rPr>
          <w:i/>
          <w:sz w:val="20"/>
        </w:rPr>
      </w:pPr>
    </w:p>
    <w:p w:rsidR="00597B71" w:rsidRPr="00C828BF" w:rsidRDefault="00597B71" w:rsidP="00597B71">
      <w:pPr>
        <w:pStyle w:val="12"/>
        <w:jc w:val="left"/>
        <w:rPr>
          <w:sz w:val="20"/>
        </w:rPr>
      </w:pPr>
      <w:r w:rsidRPr="00C828BF">
        <w:rPr>
          <w:i/>
          <w:sz w:val="20"/>
        </w:rPr>
        <w:t>Примечание:</w:t>
      </w:r>
    </w:p>
    <w:p w:rsidR="00597B71" w:rsidRPr="00C828BF" w:rsidRDefault="00597B71" w:rsidP="00597B71">
      <w:pPr>
        <w:pStyle w:val="12"/>
        <w:tabs>
          <w:tab w:val="num" w:pos="720"/>
        </w:tabs>
        <w:spacing w:after="0"/>
        <w:rPr>
          <w:sz w:val="20"/>
        </w:rPr>
      </w:pPr>
      <w:r w:rsidRPr="00C828BF">
        <w:rPr>
          <w:sz w:val="20"/>
        </w:rPr>
        <w:t xml:space="preserve">1. Конкурсная </w:t>
      </w:r>
      <w:r w:rsidRPr="00AC5A50">
        <w:rPr>
          <w:sz w:val="20"/>
        </w:rPr>
        <w:t>работа в виде</w:t>
      </w:r>
      <w:r w:rsidRPr="00C828BF">
        <w:rPr>
          <w:sz w:val="20"/>
        </w:rPr>
        <w:t xml:space="preserve"> </w:t>
      </w:r>
      <w:r w:rsidRPr="00C828BF">
        <w:rPr>
          <w:spacing w:val="-4"/>
          <w:sz w:val="20"/>
        </w:rPr>
        <w:t>завершенного научного исследования:</w:t>
      </w:r>
    </w:p>
    <w:p w:rsidR="00597B71" w:rsidRPr="00C828BF" w:rsidRDefault="00597B71" w:rsidP="00597B71">
      <w:pPr>
        <w:pStyle w:val="12"/>
        <w:spacing w:after="0"/>
        <w:rPr>
          <w:color w:val="000000"/>
          <w:sz w:val="20"/>
        </w:rPr>
      </w:pPr>
      <w:r>
        <w:rPr>
          <w:color w:val="000000"/>
          <w:sz w:val="20"/>
        </w:rPr>
        <w:t xml:space="preserve">– </w:t>
      </w:r>
      <w:r w:rsidRPr="00C828BF">
        <w:rPr>
          <w:color w:val="000000"/>
          <w:sz w:val="20"/>
        </w:rPr>
        <w:t>принятая в печать (с прил</w:t>
      </w:r>
      <w:r>
        <w:rPr>
          <w:color w:val="000000"/>
          <w:sz w:val="20"/>
        </w:rPr>
        <w:t>ожением подтверждения редакции) или</w:t>
      </w:r>
      <w:r w:rsidRPr="00C828BF">
        <w:rPr>
          <w:color w:val="000000"/>
          <w:sz w:val="20"/>
        </w:rPr>
        <w:t xml:space="preserve"> опубликованная научная работа (</w:t>
      </w:r>
      <w:proofErr w:type="gramStart"/>
      <w:r w:rsidR="004D423C" w:rsidRPr="009A42CA">
        <w:rPr>
          <w:color w:val="000000"/>
          <w:spacing w:val="-2"/>
          <w:sz w:val="20"/>
        </w:rPr>
        <w:t xml:space="preserve">статья, </w:t>
      </w:r>
      <w:r w:rsidR="004D423C">
        <w:rPr>
          <w:color w:val="000000"/>
          <w:spacing w:val="-2"/>
          <w:sz w:val="20"/>
        </w:rPr>
        <w:t xml:space="preserve"> </w:t>
      </w:r>
      <w:r w:rsidRPr="00C828BF">
        <w:rPr>
          <w:color w:val="000000"/>
          <w:sz w:val="20"/>
        </w:rPr>
        <w:t>тезисы</w:t>
      </w:r>
      <w:proofErr w:type="gramEnd"/>
      <w:r w:rsidRPr="00C828BF">
        <w:rPr>
          <w:color w:val="000000"/>
          <w:sz w:val="20"/>
        </w:rPr>
        <w:t xml:space="preserve"> </w:t>
      </w:r>
      <w:r w:rsidRPr="009A42CA">
        <w:rPr>
          <w:color w:val="000000"/>
          <w:spacing w:val="-2"/>
          <w:sz w:val="20"/>
        </w:rPr>
        <w:t>доклада, электронное издание, монография и т.п.) либо цикла материалов, опубликованные в конкурсном</w:t>
      </w:r>
      <w:r w:rsidRPr="00C828BF">
        <w:rPr>
          <w:color w:val="000000"/>
          <w:sz w:val="20"/>
        </w:rPr>
        <w:t xml:space="preserve"> или предыдущем году;</w:t>
      </w:r>
    </w:p>
    <w:p w:rsidR="00597B71" w:rsidRDefault="00597B71" w:rsidP="00597B71">
      <w:pPr>
        <w:pStyle w:val="12"/>
        <w:spacing w:after="0"/>
        <w:rPr>
          <w:color w:val="000000"/>
          <w:sz w:val="20"/>
        </w:rPr>
      </w:pPr>
      <w:r>
        <w:rPr>
          <w:color w:val="000000"/>
          <w:sz w:val="20"/>
        </w:rPr>
        <w:t xml:space="preserve">– </w:t>
      </w:r>
      <w:r w:rsidRPr="00C828BF">
        <w:rPr>
          <w:color w:val="000000"/>
          <w:sz w:val="20"/>
        </w:rPr>
        <w:t>патент, свидетельство, положительное решение о выдаче охранных документов на объекты интеллектуальной собственности, полученные в конкурсном или предыдущем году.</w:t>
      </w:r>
    </w:p>
    <w:p w:rsidR="00597B71" w:rsidRPr="00C828BF" w:rsidRDefault="00597B71" w:rsidP="00597B71">
      <w:pPr>
        <w:pStyle w:val="12"/>
        <w:spacing w:after="0"/>
        <w:rPr>
          <w:color w:val="000000"/>
          <w:sz w:val="20"/>
        </w:rPr>
      </w:pPr>
    </w:p>
    <w:p w:rsidR="00597B71" w:rsidRPr="00C828BF" w:rsidRDefault="00597B71" w:rsidP="00597B71">
      <w:pPr>
        <w:pStyle w:val="body"/>
        <w:spacing w:after="0"/>
        <w:ind w:firstLine="0"/>
        <w:rPr>
          <w:b/>
          <w:spacing w:val="-4"/>
          <w:sz w:val="20"/>
        </w:rPr>
      </w:pPr>
      <w:r w:rsidRPr="00C828BF">
        <w:rPr>
          <w:b/>
          <w:color w:val="000000"/>
          <w:spacing w:val="-4"/>
          <w:sz w:val="20"/>
        </w:rPr>
        <w:t>Квалификационные работы (курсовая, дипломная), учебные пособия, автореферат, текст диссертации, в</w:t>
      </w:r>
      <w:r>
        <w:rPr>
          <w:b/>
          <w:color w:val="000000"/>
          <w:spacing w:val="-4"/>
          <w:sz w:val="20"/>
        </w:rPr>
        <w:t> </w:t>
      </w:r>
      <w:r w:rsidRPr="00C828BF">
        <w:rPr>
          <w:b/>
          <w:color w:val="000000"/>
          <w:spacing w:val="-4"/>
          <w:sz w:val="20"/>
        </w:rPr>
        <w:t xml:space="preserve">качестве конкурсной работы не </w:t>
      </w:r>
      <w:r>
        <w:rPr>
          <w:b/>
          <w:spacing w:val="-4"/>
          <w:sz w:val="20"/>
        </w:rPr>
        <w:t>прини</w:t>
      </w:r>
      <w:r w:rsidRPr="00C828BF">
        <w:rPr>
          <w:b/>
          <w:spacing w:val="-4"/>
          <w:sz w:val="20"/>
        </w:rPr>
        <w:t>мают</w:t>
      </w:r>
      <w:r>
        <w:rPr>
          <w:b/>
          <w:spacing w:val="-4"/>
          <w:sz w:val="20"/>
        </w:rPr>
        <w:t>ся!</w:t>
      </w:r>
    </w:p>
    <w:p w:rsidR="00597B71" w:rsidRPr="00C828BF" w:rsidRDefault="00597B71" w:rsidP="00597B7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597B71" w:rsidRPr="00C828BF" w:rsidRDefault="00597B71" w:rsidP="00597B7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828BF">
        <w:rPr>
          <w:rFonts w:ascii="Times New Roman" w:hAnsi="Times New Roman" w:cs="Times New Roman"/>
        </w:rPr>
        <w:t xml:space="preserve"> случае подачи на Конкурс нескольких научных публикаций, статей и т.п. указывается обобщенное название и</w:t>
      </w:r>
      <w:r>
        <w:rPr>
          <w:rFonts w:ascii="Times New Roman" w:hAnsi="Times New Roman" w:cs="Times New Roman"/>
        </w:rPr>
        <w:t> </w:t>
      </w:r>
      <w:r w:rsidRPr="00C828BF">
        <w:rPr>
          <w:rFonts w:ascii="Times New Roman" w:hAnsi="Times New Roman" w:cs="Times New Roman"/>
        </w:rPr>
        <w:t xml:space="preserve">подписывается «цикл научных работ на </w:t>
      </w:r>
      <w:proofErr w:type="gramStart"/>
      <w:r w:rsidRPr="00C828BF">
        <w:rPr>
          <w:rFonts w:ascii="Times New Roman" w:hAnsi="Times New Roman" w:cs="Times New Roman"/>
        </w:rPr>
        <w:t>тему….</w:t>
      </w:r>
      <w:proofErr w:type="gramEnd"/>
      <w:r w:rsidRPr="00C828BF">
        <w:rPr>
          <w:rFonts w:ascii="Times New Roman" w:hAnsi="Times New Roman" w:cs="Times New Roman"/>
        </w:rPr>
        <w:t>».</w:t>
      </w:r>
    </w:p>
    <w:p w:rsidR="00597B71" w:rsidRPr="001B38AE" w:rsidRDefault="00597B71" w:rsidP="00597B71">
      <w:pPr>
        <w:pStyle w:val="ConsPlusNormal"/>
        <w:widowControl/>
        <w:ind w:firstLine="0"/>
        <w:jc w:val="both"/>
        <w:rPr>
          <w:rFonts w:ascii="Times New Roman" w:hAnsi="Times New Roman" w:cs="Times New Roman"/>
          <w:highlight w:val="cyan"/>
        </w:rPr>
      </w:pPr>
    </w:p>
    <w:p w:rsidR="00597B71" w:rsidRPr="00C828BF" w:rsidRDefault="00597B71" w:rsidP="00597B7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C828BF">
        <w:rPr>
          <w:rFonts w:ascii="Times New Roman" w:hAnsi="Times New Roman" w:cs="Times New Roman"/>
        </w:rPr>
        <w:t>2. Конкурсная работа должна отвечать следующим требованиям:</w:t>
      </w:r>
    </w:p>
    <w:p w:rsidR="00597B71" w:rsidRPr="00C828BF" w:rsidRDefault="00597B71" w:rsidP="00597B7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C828BF">
        <w:rPr>
          <w:rFonts w:ascii="Times New Roman" w:hAnsi="Times New Roman" w:cs="Times New Roman"/>
        </w:rPr>
        <w:t>научная новизна;</w:t>
      </w:r>
    </w:p>
    <w:p w:rsidR="00597B71" w:rsidRPr="00C828BF" w:rsidRDefault="00597B71" w:rsidP="00597B7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C828BF">
        <w:rPr>
          <w:rFonts w:ascii="Times New Roman" w:hAnsi="Times New Roman" w:cs="Times New Roman"/>
        </w:rPr>
        <w:t>актуальность в плане решения проблем научно-технического и социально-экономического развития Самарской области;</w:t>
      </w:r>
    </w:p>
    <w:p w:rsidR="00597B71" w:rsidRDefault="00597B71" w:rsidP="00597B7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C828BF">
        <w:rPr>
          <w:rFonts w:ascii="Times New Roman" w:hAnsi="Times New Roman" w:cs="Times New Roman"/>
        </w:rPr>
        <w:t>научная и практическая значимость для дальнейшего развития научных школ Самарской област</w:t>
      </w:r>
      <w:r w:rsidRPr="00785224">
        <w:rPr>
          <w:rFonts w:ascii="Times New Roman" w:hAnsi="Times New Roman" w:cs="Times New Roman"/>
        </w:rPr>
        <w:t>и.</w:t>
      </w:r>
    </w:p>
    <w:p w:rsidR="00597B71" w:rsidRPr="00C828BF" w:rsidRDefault="00597B71" w:rsidP="00597B71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</w:rPr>
      </w:pPr>
    </w:p>
    <w:p w:rsidR="00E60F3B" w:rsidRPr="00597B71" w:rsidRDefault="00E60F3B" w:rsidP="00597B71"/>
    <w:sectPr w:rsidR="00E60F3B" w:rsidRPr="00597B71" w:rsidSect="009823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F5292"/>
    <w:multiLevelType w:val="hybridMultilevel"/>
    <w:tmpl w:val="028AD60A"/>
    <w:lvl w:ilvl="0" w:tplc="70365FC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B6F16BC"/>
    <w:multiLevelType w:val="singleLevel"/>
    <w:tmpl w:val="AF144590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3" w15:restartNumberingAfterBreak="0">
    <w:nsid w:val="34F276EA"/>
    <w:multiLevelType w:val="hybridMultilevel"/>
    <w:tmpl w:val="614AB9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C19"/>
    <w:multiLevelType w:val="hybridMultilevel"/>
    <w:tmpl w:val="EC3C67B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36D65B7"/>
    <w:multiLevelType w:val="hybridMultilevel"/>
    <w:tmpl w:val="B34CF7EC"/>
    <w:lvl w:ilvl="0" w:tplc="EC90DC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97B58"/>
    <w:multiLevelType w:val="hybridMultilevel"/>
    <w:tmpl w:val="7C4E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618FB"/>
    <w:multiLevelType w:val="hybridMultilevel"/>
    <w:tmpl w:val="AD1A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A5C89"/>
    <w:multiLevelType w:val="hybridMultilevel"/>
    <w:tmpl w:val="9E90A7DA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E378E"/>
    <w:multiLevelType w:val="hybridMultilevel"/>
    <w:tmpl w:val="E666800E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908"/>
    <w:rsid w:val="000009BB"/>
    <w:rsid w:val="000056DC"/>
    <w:rsid w:val="0002141F"/>
    <w:rsid w:val="00043C11"/>
    <w:rsid w:val="00057597"/>
    <w:rsid w:val="000B4D74"/>
    <w:rsid w:val="000B6A46"/>
    <w:rsid w:val="000F0721"/>
    <w:rsid w:val="000F1B2A"/>
    <w:rsid w:val="000F4BA2"/>
    <w:rsid w:val="00100C0E"/>
    <w:rsid w:val="00105266"/>
    <w:rsid w:val="001063E0"/>
    <w:rsid w:val="00124016"/>
    <w:rsid w:val="00173336"/>
    <w:rsid w:val="00187B83"/>
    <w:rsid w:val="001C26D8"/>
    <w:rsid w:val="001C635A"/>
    <w:rsid w:val="001E3F40"/>
    <w:rsid w:val="00202385"/>
    <w:rsid w:val="002040D7"/>
    <w:rsid w:val="00236E56"/>
    <w:rsid w:val="00242DBC"/>
    <w:rsid w:val="002632D0"/>
    <w:rsid w:val="00272E62"/>
    <w:rsid w:val="0027761D"/>
    <w:rsid w:val="002C05E5"/>
    <w:rsid w:val="002C0665"/>
    <w:rsid w:val="002E56CA"/>
    <w:rsid w:val="003165AD"/>
    <w:rsid w:val="00363575"/>
    <w:rsid w:val="00394055"/>
    <w:rsid w:val="00401AF7"/>
    <w:rsid w:val="00404C14"/>
    <w:rsid w:val="00424AF6"/>
    <w:rsid w:val="00437412"/>
    <w:rsid w:val="00471F5A"/>
    <w:rsid w:val="004C5388"/>
    <w:rsid w:val="004D423C"/>
    <w:rsid w:val="004D5545"/>
    <w:rsid w:val="004E3212"/>
    <w:rsid w:val="0051109D"/>
    <w:rsid w:val="00511A0E"/>
    <w:rsid w:val="00585A2B"/>
    <w:rsid w:val="0059505D"/>
    <w:rsid w:val="00597B71"/>
    <w:rsid w:val="005E2C9C"/>
    <w:rsid w:val="005F27A3"/>
    <w:rsid w:val="00622BE9"/>
    <w:rsid w:val="00635980"/>
    <w:rsid w:val="00675FAD"/>
    <w:rsid w:val="00685932"/>
    <w:rsid w:val="00731A6C"/>
    <w:rsid w:val="00765F55"/>
    <w:rsid w:val="0079429D"/>
    <w:rsid w:val="007C09F2"/>
    <w:rsid w:val="007D5DC5"/>
    <w:rsid w:val="00821E1B"/>
    <w:rsid w:val="00836F7E"/>
    <w:rsid w:val="00851658"/>
    <w:rsid w:val="00853554"/>
    <w:rsid w:val="008549FD"/>
    <w:rsid w:val="00854ABE"/>
    <w:rsid w:val="008C5884"/>
    <w:rsid w:val="00905A28"/>
    <w:rsid w:val="00907F0B"/>
    <w:rsid w:val="00910838"/>
    <w:rsid w:val="0091391E"/>
    <w:rsid w:val="009374A4"/>
    <w:rsid w:val="00937E64"/>
    <w:rsid w:val="00982316"/>
    <w:rsid w:val="009A0197"/>
    <w:rsid w:val="009A42CA"/>
    <w:rsid w:val="009A4524"/>
    <w:rsid w:val="009A793F"/>
    <w:rsid w:val="009B3081"/>
    <w:rsid w:val="009B6869"/>
    <w:rsid w:val="009D20BB"/>
    <w:rsid w:val="00A16C28"/>
    <w:rsid w:val="00A22541"/>
    <w:rsid w:val="00A244AD"/>
    <w:rsid w:val="00A54DA3"/>
    <w:rsid w:val="00A56980"/>
    <w:rsid w:val="00A71B98"/>
    <w:rsid w:val="00A74CDA"/>
    <w:rsid w:val="00AA2067"/>
    <w:rsid w:val="00AC31E8"/>
    <w:rsid w:val="00AC6E8B"/>
    <w:rsid w:val="00AF6A1F"/>
    <w:rsid w:val="00B02562"/>
    <w:rsid w:val="00B055E8"/>
    <w:rsid w:val="00B3541A"/>
    <w:rsid w:val="00B6253D"/>
    <w:rsid w:val="00B96467"/>
    <w:rsid w:val="00BA64FC"/>
    <w:rsid w:val="00C65A8D"/>
    <w:rsid w:val="00C74D41"/>
    <w:rsid w:val="00C87F42"/>
    <w:rsid w:val="00CC0BB3"/>
    <w:rsid w:val="00CC7908"/>
    <w:rsid w:val="00DA1B9A"/>
    <w:rsid w:val="00DB276F"/>
    <w:rsid w:val="00DB6F8D"/>
    <w:rsid w:val="00DF289E"/>
    <w:rsid w:val="00E142C4"/>
    <w:rsid w:val="00E42B8D"/>
    <w:rsid w:val="00E60F3B"/>
    <w:rsid w:val="00E92970"/>
    <w:rsid w:val="00EA2F77"/>
    <w:rsid w:val="00EA75B1"/>
    <w:rsid w:val="00F52680"/>
    <w:rsid w:val="00F87FCF"/>
    <w:rsid w:val="00F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C2807-5087-4CFA-83D9-A7AD69A3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0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B6A4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6A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B6A4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6A46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B6A46"/>
    <w:pPr>
      <w:keepNext/>
      <w:jc w:val="center"/>
      <w:outlineLvl w:val="4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A4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0B6A4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0B6A46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0B6A46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0B6A46"/>
    <w:rPr>
      <w:rFonts w:ascii="Times New Roman" w:eastAsia="Times New Roman" w:hAnsi="Times New Roman"/>
      <w:bCs/>
      <w:sz w:val="24"/>
    </w:rPr>
  </w:style>
  <w:style w:type="paragraph" w:customStyle="1" w:styleId="body">
    <w:name w:val="body"/>
    <w:basedOn w:val="a"/>
    <w:link w:val="body0"/>
    <w:rsid w:val="00CC7908"/>
    <w:pPr>
      <w:spacing w:after="80"/>
      <w:ind w:firstLine="567"/>
      <w:jc w:val="both"/>
    </w:pPr>
    <w:rPr>
      <w:sz w:val="24"/>
    </w:rPr>
  </w:style>
  <w:style w:type="character" w:customStyle="1" w:styleId="body0">
    <w:name w:val="body Знак"/>
    <w:basedOn w:val="a0"/>
    <w:link w:val="body"/>
    <w:rsid w:val="00CC7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7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0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5E2C9C"/>
    <w:rPr>
      <w:color w:val="0000FF"/>
      <w:u w:val="single"/>
    </w:rPr>
  </w:style>
  <w:style w:type="paragraph" w:customStyle="1" w:styleId="11">
    <w:name w:val="Основной текст1"/>
    <w:basedOn w:val="body"/>
    <w:rsid w:val="005E2C9C"/>
    <w:pPr>
      <w:ind w:firstLine="0"/>
    </w:pPr>
  </w:style>
  <w:style w:type="paragraph" w:customStyle="1" w:styleId="ConsPlusNormal">
    <w:name w:val="ConsPlusNormal"/>
    <w:uiPriority w:val="99"/>
    <w:rsid w:val="005E2C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ubhead">
    <w:name w:val="subhead"/>
    <w:basedOn w:val="a"/>
    <w:rsid w:val="000B6A46"/>
    <w:pPr>
      <w:spacing w:before="240" w:after="80"/>
      <w:jc w:val="center"/>
    </w:pPr>
    <w:rPr>
      <w:b/>
      <w:sz w:val="26"/>
    </w:rPr>
  </w:style>
  <w:style w:type="paragraph" w:customStyle="1" w:styleId="bodyn">
    <w:name w:val="body_n"/>
    <w:basedOn w:val="body"/>
    <w:rsid w:val="000B6A46"/>
    <w:pPr>
      <w:ind w:left="567" w:hanging="567"/>
    </w:pPr>
  </w:style>
  <w:style w:type="paragraph" w:styleId="21">
    <w:name w:val="Body Text 2"/>
    <w:basedOn w:val="a"/>
    <w:link w:val="22"/>
    <w:rsid w:val="000B6A46"/>
    <w:pPr>
      <w:widowControl w:val="0"/>
      <w:spacing w:before="80" w:line="280" w:lineRule="auto"/>
      <w:jc w:val="both"/>
    </w:pPr>
    <w:rPr>
      <w:snapToGrid w:val="0"/>
      <w:sz w:val="28"/>
    </w:rPr>
  </w:style>
  <w:style w:type="character" w:customStyle="1" w:styleId="22">
    <w:name w:val="Основной текст 2 Знак"/>
    <w:basedOn w:val="a0"/>
    <w:link w:val="21"/>
    <w:rsid w:val="000B6A46"/>
    <w:rPr>
      <w:rFonts w:ascii="Times New Roman" w:eastAsia="Times New Roman" w:hAnsi="Times New Roman"/>
      <w:snapToGrid w:val="0"/>
      <w:sz w:val="28"/>
    </w:rPr>
  </w:style>
  <w:style w:type="paragraph" w:styleId="a6">
    <w:name w:val="Normal (Web)"/>
    <w:basedOn w:val="a"/>
    <w:rsid w:val="000B6A4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rsid w:val="000B6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B6A46"/>
    <w:rPr>
      <w:rFonts w:ascii="Times New Roman" w:eastAsia="Times New Roman" w:hAnsi="Times New Roman"/>
    </w:rPr>
  </w:style>
  <w:style w:type="character" w:styleId="a9">
    <w:name w:val="page number"/>
    <w:basedOn w:val="a0"/>
    <w:rsid w:val="000B6A46"/>
  </w:style>
  <w:style w:type="paragraph" w:styleId="aa">
    <w:name w:val="Title"/>
    <w:basedOn w:val="a"/>
    <w:link w:val="ab"/>
    <w:qFormat/>
    <w:rsid w:val="000B6A46"/>
    <w:pPr>
      <w:jc w:val="center"/>
    </w:pPr>
    <w:rPr>
      <w:snapToGrid w:val="0"/>
      <w:sz w:val="24"/>
    </w:rPr>
  </w:style>
  <w:style w:type="character" w:customStyle="1" w:styleId="ab">
    <w:name w:val="Название Знак"/>
    <w:basedOn w:val="a0"/>
    <w:link w:val="aa"/>
    <w:rsid w:val="000B6A46"/>
    <w:rPr>
      <w:rFonts w:ascii="Times New Roman" w:eastAsia="Times New Roman" w:hAnsi="Times New Roman"/>
      <w:snapToGrid w:val="0"/>
      <w:sz w:val="24"/>
    </w:rPr>
  </w:style>
  <w:style w:type="paragraph" w:styleId="ac">
    <w:name w:val="Body Text"/>
    <w:basedOn w:val="a"/>
    <w:link w:val="ad"/>
    <w:rsid w:val="000B6A46"/>
    <w:pPr>
      <w:spacing w:after="120"/>
    </w:pPr>
  </w:style>
  <w:style w:type="character" w:customStyle="1" w:styleId="ad">
    <w:name w:val="Основной текст Знак"/>
    <w:basedOn w:val="a0"/>
    <w:link w:val="ac"/>
    <w:rsid w:val="000B6A46"/>
    <w:rPr>
      <w:rFonts w:ascii="Times New Roman" w:eastAsia="Times New Roman" w:hAnsi="Times New Roman"/>
    </w:rPr>
  </w:style>
  <w:style w:type="paragraph" w:styleId="ae">
    <w:name w:val="Plain Text"/>
    <w:basedOn w:val="a"/>
    <w:link w:val="af"/>
    <w:rsid w:val="000B6A46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0B6A46"/>
    <w:rPr>
      <w:rFonts w:ascii="Courier New" w:eastAsia="Times New Roman" w:hAnsi="Courier New"/>
    </w:rPr>
  </w:style>
  <w:style w:type="paragraph" w:customStyle="1" w:styleId="ConsPlusNonformat">
    <w:name w:val="ConsPlusNonformat"/>
    <w:uiPriority w:val="99"/>
    <w:rsid w:val="000B6A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B6A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0B6A46"/>
  </w:style>
  <w:style w:type="character" w:styleId="af0">
    <w:name w:val="FollowedHyperlink"/>
    <w:basedOn w:val="a0"/>
    <w:uiPriority w:val="99"/>
    <w:semiHidden/>
    <w:unhideWhenUsed/>
    <w:rsid w:val="00057597"/>
    <w:rPr>
      <w:color w:val="800080"/>
      <w:u w:val="single"/>
    </w:rPr>
  </w:style>
  <w:style w:type="table" w:styleId="af1">
    <w:name w:val="Table Grid"/>
    <w:basedOn w:val="a1"/>
    <w:uiPriority w:val="59"/>
    <w:rsid w:val="00854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сновной текст1"/>
    <w:basedOn w:val="body"/>
    <w:rsid w:val="00597B71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СамГУ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</dc:creator>
  <cp:lastModifiedBy>root</cp:lastModifiedBy>
  <cp:revision>3</cp:revision>
  <cp:lastPrinted>2017-02-03T10:15:00Z</cp:lastPrinted>
  <dcterms:created xsi:type="dcterms:W3CDTF">2024-03-28T12:10:00Z</dcterms:created>
  <dcterms:modified xsi:type="dcterms:W3CDTF">2025-07-07T07:50:00Z</dcterms:modified>
</cp:coreProperties>
</file>