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DA" w:rsidRDefault="003567DA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sz w:val="28"/>
        </w:rPr>
      </w:pPr>
      <w:r>
        <w:rPr>
          <w:b/>
          <w:sz w:val="28"/>
        </w:rPr>
        <w:t>Победители и призеры конференции «Майские чтения (Язык и репрезентация культурных кодов)»</w:t>
      </w:r>
    </w:p>
    <w:p w:rsidR="003567DA" w:rsidRDefault="003567DA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sz w:val="28"/>
        </w:rPr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sz w:val="28"/>
        </w:rPr>
      </w:pPr>
      <w:r w:rsidRPr="005F5F99">
        <w:rPr>
          <w:b/>
          <w:sz w:val="28"/>
        </w:rPr>
        <w:t>Секция «РУССКИЙ ЯЗЫК»</w:t>
      </w:r>
    </w:p>
    <w:p w:rsidR="00BD3EB2" w:rsidRPr="005F5F99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</w:rPr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1</w:t>
      </w:r>
    </w:p>
    <w:p w:rsidR="00BA2513" w:rsidRPr="00BD3EB2" w:rsidRDefault="00BD3EB2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BD3EB2" w:rsidRPr="007421B4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i/>
          <w:sz w:val="28"/>
          <w:szCs w:val="28"/>
        </w:rPr>
      </w:pPr>
      <w:r w:rsidRPr="007421B4">
        <w:rPr>
          <w:b/>
          <w:sz w:val="28"/>
          <w:szCs w:val="28"/>
        </w:rPr>
        <w:t>Долгополова Дарья Сергеевна</w:t>
      </w:r>
      <w:r>
        <w:rPr>
          <w:b/>
          <w:sz w:val="28"/>
          <w:szCs w:val="28"/>
        </w:rPr>
        <w:t>,</w:t>
      </w:r>
      <w:r w:rsidRPr="007421B4">
        <w:rPr>
          <w:b/>
          <w:i/>
          <w:sz w:val="28"/>
          <w:szCs w:val="28"/>
        </w:rPr>
        <w:tab/>
      </w:r>
      <w:r w:rsidRPr="007421B4">
        <w:rPr>
          <w:sz w:val="28"/>
          <w:szCs w:val="28"/>
        </w:rPr>
        <w:t>магистрант 1 курса</w:t>
      </w:r>
      <w:r w:rsidRPr="007421B4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Pr="007421B4">
        <w:rPr>
          <w:sz w:val="28"/>
          <w:szCs w:val="28"/>
        </w:rPr>
        <w:t>Самарский университет</w:t>
      </w:r>
      <w:r>
        <w:rPr>
          <w:sz w:val="28"/>
          <w:szCs w:val="28"/>
        </w:rPr>
        <w:t xml:space="preserve">, Самара). </w:t>
      </w:r>
      <w:r w:rsidRPr="007421B4">
        <w:rPr>
          <w:b/>
          <w:i/>
          <w:sz w:val="28"/>
          <w:szCs w:val="28"/>
        </w:rPr>
        <w:t xml:space="preserve">Языковая репрезентация положительной и нейтральной оценки в современном </w:t>
      </w:r>
      <w:proofErr w:type="spellStart"/>
      <w:r w:rsidRPr="007421B4">
        <w:rPr>
          <w:b/>
          <w:i/>
          <w:sz w:val="28"/>
          <w:szCs w:val="28"/>
        </w:rPr>
        <w:t>медиадискурсе</w:t>
      </w:r>
      <w:proofErr w:type="spellEnd"/>
      <w:r>
        <w:rPr>
          <w:b/>
          <w:i/>
          <w:sz w:val="28"/>
          <w:szCs w:val="28"/>
        </w:rPr>
        <w:t>.</w:t>
      </w:r>
    </w:p>
    <w:p w:rsidR="00BD3EB2" w:rsidRDefault="00BD3EB2">
      <w:pPr>
        <w:ind w:left="0" w:hanging="2"/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proofErr w:type="spellStart"/>
      <w:r w:rsidRPr="007421B4">
        <w:rPr>
          <w:b/>
          <w:sz w:val="28"/>
          <w:szCs w:val="28"/>
        </w:rPr>
        <w:t>Варданян</w:t>
      </w:r>
      <w:proofErr w:type="spellEnd"/>
      <w:r w:rsidRPr="007421B4">
        <w:rPr>
          <w:b/>
          <w:sz w:val="28"/>
          <w:szCs w:val="28"/>
        </w:rPr>
        <w:t xml:space="preserve"> Людмила </w:t>
      </w:r>
      <w:proofErr w:type="spellStart"/>
      <w:r w:rsidRPr="007421B4">
        <w:rPr>
          <w:b/>
          <w:sz w:val="28"/>
          <w:szCs w:val="28"/>
        </w:rPr>
        <w:t>Мануковна</w:t>
      </w:r>
      <w:proofErr w:type="spellEnd"/>
      <w:r w:rsidRPr="007421B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7421B4">
        <w:rPr>
          <w:sz w:val="28"/>
          <w:szCs w:val="28"/>
        </w:rPr>
        <w:t>магистрант</w:t>
      </w:r>
      <w:r w:rsidRPr="007421B4">
        <w:rPr>
          <w:sz w:val="28"/>
          <w:szCs w:val="28"/>
        </w:rPr>
        <w:tab/>
        <w:t>(Казахстанский филиал МГУ имени М.В. Ломоносова, Астана)</w:t>
      </w:r>
      <w:r w:rsidRPr="007421B4">
        <w:rPr>
          <w:b/>
          <w:sz w:val="28"/>
          <w:szCs w:val="28"/>
        </w:rPr>
        <w:t>.</w:t>
      </w:r>
      <w:r w:rsidRPr="007421B4">
        <w:rPr>
          <w:b/>
          <w:sz w:val="28"/>
          <w:szCs w:val="28"/>
        </w:rPr>
        <w:tab/>
      </w:r>
      <w:r w:rsidRPr="007421B4">
        <w:rPr>
          <w:b/>
          <w:i/>
          <w:sz w:val="28"/>
          <w:szCs w:val="28"/>
        </w:rPr>
        <w:t>Языковые средства создания экспертного имиджа в блогах преподавателей русского языка как иностранного</w:t>
      </w:r>
      <w:r w:rsidRPr="007421B4">
        <w:rPr>
          <w:b/>
          <w:sz w:val="28"/>
          <w:szCs w:val="28"/>
        </w:rPr>
        <w:t>.</w:t>
      </w:r>
    </w:p>
    <w:p w:rsidR="00BD3EB2" w:rsidRDefault="00BD3EB2">
      <w:pPr>
        <w:ind w:left="0" w:hanging="2"/>
      </w:pPr>
    </w:p>
    <w:p w:rsidR="00BD3EB2" w:rsidRDefault="00BD3EB2">
      <w:pPr>
        <w:ind w:left="0" w:hanging="2"/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2</w:t>
      </w:r>
    </w:p>
    <w:p w:rsidR="00BD3EB2" w:rsidRPr="00BD3EB2" w:rsidRDefault="00BD3EB2" w:rsidP="00BD3EB2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BD3EB2" w:rsidRPr="007421B4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i/>
          <w:sz w:val="28"/>
          <w:szCs w:val="28"/>
        </w:rPr>
      </w:pPr>
      <w:r w:rsidRPr="00DE79A0">
        <w:rPr>
          <w:b/>
          <w:sz w:val="28"/>
          <w:szCs w:val="28"/>
        </w:rPr>
        <w:t xml:space="preserve">Слепова </w:t>
      </w:r>
      <w:proofErr w:type="spellStart"/>
      <w:r w:rsidRPr="00DE79A0">
        <w:rPr>
          <w:b/>
          <w:sz w:val="28"/>
          <w:szCs w:val="28"/>
        </w:rPr>
        <w:t>Дарина</w:t>
      </w:r>
      <w:proofErr w:type="spellEnd"/>
      <w:r w:rsidRPr="00DE79A0">
        <w:rPr>
          <w:b/>
          <w:sz w:val="28"/>
          <w:szCs w:val="28"/>
        </w:rPr>
        <w:t xml:space="preserve"> Викторовна,</w:t>
      </w:r>
      <w:r>
        <w:rPr>
          <w:b/>
          <w:i/>
          <w:sz w:val="28"/>
          <w:szCs w:val="28"/>
        </w:rPr>
        <w:t xml:space="preserve"> </w:t>
      </w:r>
      <w:r w:rsidRPr="00DE79A0">
        <w:rPr>
          <w:sz w:val="28"/>
          <w:szCs w:val="28"/>
        </w:rPr>
        <w:t>магистрант 2 курса (Самарский университет, Самара).</w:t>
      </w:r>
      <w:r>
        <w:rPr>
          <w:b/>
          <w:i/>
          <w:sz w:val="28"/>
          <w:szCs w:val="28"/>
        </w:rPr>
        <w:t xml:space="preserve"> </w:t>
      </w:r>
      <w:r w:rsidRPr="007421B4">
        <w:rPr>
          <w:b/>
          <w:i/>
          <w:sz w:val="28"/>
          <w:szCs w:val="28"/>
        </w:rPr>
        <w:t>Проекция семантики лексемы семья на значение морфологических дериватов</w:t>
      </w:r>
      <w:r>
        <w:rPr>
          <w:b/>
          <w:i/>
          <w:sz w:val="28"/>
          <w:szCs w:val="28"/>
        </w:rPr>
        <w:t>.</w:t>
      </w:r>
    </w:p>
    <w:p w:rsidR="00BD3EB2" w:rsidRDefault="00BD3EB2">
      <w:pPr>
        <w:ind w:left="0" w:hanging="2"/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BD3EB2" w:rsidRPr="007421B4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i/>
          <w:sz w:val="28"/>
          <w:szCs w:val="28"/>
        </w:rPr>
      </w:pPr>
      <w:r w:rsidRPr="00DE79A0">
        <w:rPr>
          <w:b/>
          <w:sz w:val="28"/>
          <w:szCs w:val="28"/>
        </w:rPr>
        <w:t>Серкина Арина Викторовна,</w:t>
      </w:r>
      <w:r>
        <w:rPr>
          <w:b/>
          <w:i/>
          <w:sz w:val="28"/>
          <w:szCs w:val="28"/>
        </w:rPr>
        <w:t xml:space="preserve"> </w:t>
      </w:r>
      <w:r w:rsidRPr="00DE79A0">
        <w:rPr>
          <w:sz w:val="28"/>
          <w:szCs w:val="28"/>
        </w:rPr>
        <w:t>магистрант 1 курса</w:t>
      </w:r>
      <w:r>
        <w:rPr>
          <w:sz w:val="28"/>
          <w:szCs w:val="28"/>
        </w:rPr>
        <w:t xml:space="preserve"> </w:t>
      </w:r>
      <w:r w:rsidRPr="00DE79A0">
        <w:rPr>
          <w:sz w:val="28"/>
          <w:szCs w:val="28"/>
        </w:rPr>
        <w:t>(Санкт-Петербургский государственный университет промышленных технологий и дизайна, Санкт-Петербург).</w:t>
      </w:r>
      <w:r>
        <w:rPr>
          <w:b/>
          <w:i/>
          <w:sz w:val="28"/>
          <w:szCs w:val="28"/>
        </w:rPr>
        <w:t xml:space="preserve"> </w:t>
      </w:r>
      <w:r w:rsidRPr="007421B4">
        <w:rPr>
          <w:b/>
          <w:i/>
          <w:sz w:val="28"/>
          <w:szCs w:val="28"/>
        </w:rPr>
        <w:t>Семантическая и стилистическая эволюция слова «вертоград»</w:t>
      </w:r>
      <w:r>
        <w:rPr>
          <w:b/>
          <w:i/>
          <w:sz w:val="28"/>
          <w:szCs w:val="28"/>
        </w:rPr>
        <w:t xml:space="preserve"> </w:t>
      </w:r>
      <w:r w:rsidRPr="007421B4">
        <w:rPr>
          <w:b/>
          <w:i/>
          <w:sz w:val="28"/>
          <w:szCs w:val="28"/>
        </w:rPr>
        <w:t>в русской книжной традиции</w:t>
      </w:r>
      <w:r>
        <w:rPr>
          <w:b/>
          <w:i/>
          <w:sz w:val="28"/>
          <w:szCs w:val="28"/>
        </w:rPr>
        <w:t>.</w:t>
      </w:r>
    </w:p>
    <w:p w:rsidR="00BD3EB2" w:rsidRDefault="00BD3EB2">
      <w:pPr>
        <w:ind w:left="0" w:hanging="2"/>
      </w:pPr>
    </w:p>
    <w:p w:rsidR="00BD3EB2" w:rsidRDefault="00BD3EB2">
      <w:pPr>
        <w:ind w:left="0" w:hanging="2"/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Секция «ЛИТЕРАТУРОВЕДЕНИЕ»</w:t>
      </w: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Подсекция </w:t>
      </w:r>
      <w:r>
        <w:rPr>
          <w:b/>
          <w:sz w:val="28"/>
          <w:szCs w:val="28"/>
        </w:rPr>
        <w:t>1</w:t>
      </w:r>
    </w:p>
    <w:p w:rsidR="00BD3EB2" w:rsidRPr="00BD3EB2" w:rsidRDefault="00BD3EB2" w:rsidP="00BD3EB2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BD3EB2" w:rsidRPr="00DE79A0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  <w:r w:rsidRPr="00DE79A0">
        <w:rPr>
          <w:b/>
          <w:sz w:val="28"/>
        </w:rPr>
        <w:t>Клушина Валерия Николаевна</w:t>
      </w:r>
      <w:r>
        <w:rPr>
          <w:b/>
          <w:sz w:val="28"/>
        </w:rPr>
        <w:t xml:space="preserve">, </w:t>
      </w:r>
      <w:r w:rsidRPr="005D18B9">
        <w:rPr>
          <w:sz w:val="28"/>
        </w:rPr>
        <w:t>магистрант 2 курса</w:t>
      </w:r>
      <w:r>
        <w:rPr>
          <w:sz w:val="28"/>
        </w:rPr>
        <w:t xml:space="preserve"> </w:t>
      </w:r>
      <w:r w:rsidRPr="005D18B9">
        <w:rPr>
          <w:sz w:val="28"/>
        </w:rPr>
        <w:t>(Самарский университет, Самара).</w:t>
      </w:r>
      <w:r>
        <w:rPr>
          <w:b/>
          <w:sz w:val="28"/>
        </w:rPr>
        <w:t xml:space="preserve"> </w:t>
      </w:r>
      <w:r w:rsidRPr="005D18B9">
        <w:rPr>
          <w:b/>
          <w:i/>
          <w:sz w:val="28"/>
        </w:rPr>
        <w:t xml:space="preserve">Водная стихия и конец мира: Введенский в поэтике Дмитрия </w:t>
      </w:r>
      <w:proofErr w:type="spellStart"/>
      <w:r w:rsidRPr="005D18B9">
        <w:rPr>
          <w:b/>
          <w:i/>
          <w:sz w:val="28"/>
        </w:rPr>
        <w:t>Озёрского</w:t>
      </w:r>
      <w:proofErr w:type="spellEnd"/>
      <w:r w:rsidRPr="005D18B9">
        <w:rPr>
          <w:b/>
          <w:i/>
          <w:sz w:val="28"/>
        </w:rPr>
        <w:t>.</w:t>
      </w:r>
    </w:p>
    <w:p w:rsidR="00BD3EB2" w:rsidRDefault="00BD3EB2" w:rsidP="00BD3EB2">
      <w:pPr>
        <w:ind w:left="0" w:hanging="2"/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BD3EB2" w:rsidRPr="00DE79A0" w:rsidRDefault="00BD3EB2" w:rsidP="00BD3EB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  <w:r w:rsidRPr="00DE79A0">
        <w:rPr>
          <w:b/>
          <w:sz w:val="28"/>
        </w:rPr>
        <w:lastRenderedPageBreak/>
        <w:t>Авилов Андрей Викторович</w:t>
      </w:r>
      <w:r>
        <w:rPr>
          <w:b/>
          <w:sz w:val="28"/>
        </w:rPr>
        <w:t xml:space="preserve">, </w:t>
      </w:r>
      <w:r w:rsidRPr="00DE79A0">
        <w:rPr>
          <w:sz w:val="28"/>
        </w:rPr>
        <w:t>студент 2 курса (НИУ ВШЭ — Нижний Новгород).</w:t>
      </w:r>
      <w:r w:rsidRPr="00DE79A0">
        <w:rPr>
          <w:b/>
          <w:sz w:val="28"/>
        </w:rPr>
        <w:tab/>
      </w:r>
      <w:r w:rsidRPr="00DE79A0">
        <w:rPr>
          <w:b/>
          <w:i/>
          <w:sz w:val="28"/>
        </w:rPr>
        <w:t>Московский Маяковский: культурные коды советской столицы (1922–1928).</w:t>
      </w:r>
    </w:p>
    <w:p w:rsidR="00BD3EB2" w:rsidRDefault="00BD3EB2">
      <w:pPr>
        <w:ind w:left="0" w:hanging="2"/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Подсекция </w:t>
      </w:r>
      <w:r>
        <w:rPr>
          <w:b/>
          <w:sz w:val="28"/>
        </w:rPr>
        <w:t>2</w:t>
      </w:r>
    </w:p>
    <w:p w:rsidR="00BD3EB2" w:rsidRPr="00BD3EB2" w:rsidRDefault="00BD3EB2" w:rsidP="00BD3EB2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sz w:val="28"/>
        </w:rPr>
      </w:pPr>
      <w:r w:rsidRPr="00DE79A0">
        <w:rPr>
          <w:b/>
          <w:sz w:val="28"/>
        </w:rPr>
        <w:t>Кузнецов Алексей Александрович</w:t>
      </w:r>
      <w:r>
        <w:rPr>
          <w:b/>
          <w:sz w:val="28"/>
        </w:rPr>
        <w:t xml:space="preserve">, </w:t>
      </w:r>
      <w:r w:rsidRPr="00EC506A">
        <w:rPr>
          <w:sz w:val="28"/>
        </w:rPr>
        <w:t xml:space="preserve">магистрант 2 курса (Самарский университет, Самара). </w:t>
      </w:r>
      <w:r w:rsidRPr="00EC506A">
        <w:rPr>
          <w:b/>
          <w:i/>
          <w:sz w:val="28"/>
        </w:rPr>
        <w:t xml:space="preserve">Композиционные особенности пьесы Вадима </w:t>
      </w:r>
      <w:proofErr w:type="spellStart"/>
      <w:r w:rsidRPr="00EC506A">
        <w:rPr>
          <w:b/>
          <w:i/>
          <w:sz w:val="28"/>
        </w:rPr>
        <w:t>Леванова</w:t>
      </w:r>
      <w:proofErr w:type="spellEnd"/>
      <w:r w:rsidRPr="00EC506A">
        <w:rPr>
          <w:b/>
          <w:i/>
          <w:sz w:val="28"/>
        </w:rPr>
        <w:t xml:space="preserve"> «Святая блаженная Ксения Петербургская в житии»</w:t>
      </w:r>
      <w:r>
        <w:rPr>
          <w:b/>
          <w:i/>
          <w:sz w:val="28"/>
        </w:rPr>
        <w:t>.</w:t>
      </w:r>
    </w:p>
    <w:p w:rsidR="00BD3EB2" w:rsidRDefault="00BD3EB2">
      <w:pPr>
        <w:ind w:left="0" w:hanging="2"/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sz w:val="28"/>
        </w:rPr>
      </w:pPr>
      <w:proofErr w:type="spellStart"/>
      <w:r w:rsidRPr="00DE79A0">
        <w:rPr>
          <w:b/>
          <w:sz w:val="28"/>
        </w:rPr>
        <w:t>Мастуненко</w:t>
      </w:r>
      <w:proofErr w:type="spellEnd"/>
      <w:r w:rsidRPr="00DE79A0">
        <w:rPr>
          <w:b/>
          <w:sz w:val="28"/>
        </w:rPr>
        <w:t xml:space="preserve"> Арина Кирилловна</w:t>
      </w:r>
      <w:r>
        <w:rPr>
          <w:b/>
          <w:sz w:val="28"/>
        </w:rPr>
        <w:t xml:space="preserve">, </w:t>
      </w:r>
      <w:r w:rsidRPr="00EC506A">
        <w:rPr>
          <w:sz w:val="28"/>
        </w:rPr>
        <w:t>студент 4 курса</w:t>
      </w:r>
      <w:r>
        <w:rPr>
          <w:sz w:val="28"/>
        </w:rPr>
        <w:t xml:space="preserve"> (</w:t>
      </w:r>
      <w:r w:rsidRPr="00EC506A">
        <w:rPr>
          <w:sz w:val="28"/>
        </w:rPr>
        <w:t>Южно-Уральский государственный университет (национальный исследовательский университет)</w:t>
      </w:r>
      <w:r>
        <w:rPr>
          <w:sz w:val="28"/>
        </w:rPr>
        <w:t>, Челябинск)</w:t>
      </w:r>
      <w:r w:rsidRPr="00EC506A">
        <w:rPr>
          <w:sz w:val="28"/>
        </w:rPr>
        <w:t>.</w:t>
      </w:r>
      <w:r>
        <w:rPr>
          <w:b/>
          <w:sz w:val="28"/>
        </w:rPr>
        <w:t xml:space="preserve"> </w:t>
      </w:r>
      <w:r w:rsidRPr="00EC506A">
        <w:rPr>
          <w:b/>
          <w:i/>
          <w:sz w:val="28"/>
        </w:rPr>
        <w:t>Культурный код «неудобного тела»: взросление и травма в романе Евгении Некрасовой «</w:t>
      </w:r>
      <w:proofErr w:type="spellStart"/>
      <w:r w:rsidRPr="00EC506A">
        <w:rPr>
          <w:b/>
          <w:i/>
          <w:sz w:val="28"/>
        </w:rPr>
        <w:t>Калечина-Малечина</w:t>
      </w:r>
      <w:proofErr w:type="spellEnd"/>
      <w:r w:rsidRPr="00EC506A">
        <w:rPr>
          <w:b/>
          <w:i/>
          <w:sz w:val="28"/>
        </w:rPr>
        <w:t>»</w:t>
      </w:r>
      <w:r>
        <w:rPr>
          <w:b/>
          <w:i/>
          <w:sz w:val="28"/>
        </w:rPr>
        <w:t>.</w:t>
      </w: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sz w:val="28"/>
        </w:rPr>
      </w:pPr>
      <w:r w:rsidRPr="00DE79A0">
        <w:rPr>
          <w:b/>
          <w:sz w:val="28"/>
        </w:rPr>
        <w:t xml:space="preserve">Ходжаева Эвелина </w:t>
      </w:r>
      <w:proofErr w:type="spellStart"/>
      <w:r w:rsidRPr="00DE79A0">
        <w:rPr>
          <w:b/>
          <w:sz w:val="28"/>
        </w:rPr>
        <w:t>Изетовна</w:t>
      </w:r>
      <w:proofErr w:type="spellEnd"/>
      <w:r>
        <w:rPr>
          <w:b/>
          <w:sz w:val="28"/>
        </w:rPr>
        <w:t xml:space="preserve">, </w:t>
      </w:r>
      <w:r w:rsidRPr="00272CA5">
        <w:rPr>
          <w:sz w:val="28"/>
        </w:rPr>
        <w:t>студент 3 курса (Крымский федеральный университет имени В. И. Вернадского</w:t>
      </w:r>
      <w:r>
        <w:rPr>
          <w:sz w:val="28"/>
        </w:rPr>
        <w:t>, Симферополь</w:t>
      </w:r>
      <w:r w:rsidRPr="00272CA5">
        <w:rPr>
          <w:sz w:val="28"/>
        </w:rPr>
        <w:t>).</w:t>
      </w:r>
      <w:r w:rsidRPr="00DE79A0">
        <w:rPr>
          <w:b/>
          <w:sz w:val="28"/>
        </w:rPr>
        <w:tab/>
      </w:r>
      <w:r w:rsidRPr="00272CA5">
        <w:rPr>
          <w:b/>
          <w:i/>
          <w:sz w:val="28"/>
        </w:rPr>
        <w:t xml:space="preserve">Зима как символ цикличности жизни и неизбежности судьбы (на материале рассказа </w:t>
      </w:r>
      <w:proofErr w:type="spellStart"/>
      <w:r w:rsidRPr="00272CA5">
        <w:rPr>
          <w:b/>
          <w:i/>
          <w:sz w:val="28"/>
        </w:rPr>
        <w:t>Бекира</w:t>
      </w:r>
      <w:proofErr w:type="spellEnd"/>
      <w:r w:rsidRPr="00272CA5">
        <w:rPr>
          <w:b/>
          <w:i/>
          <w:sz w:val="28"/>
        </w:rPr>
        <w:t xml:space="preserve"> </w:t>
      </w:r>
      <w:proofErr w:type="spellStart"/>
      <w:r w:rsidRPr="00272CA5">
        <w:rPr>
          <w:b/>
          <w:i/>
          <w:sz w:val="28"/>
        </w:rPr>
        <w:t>Чобан</w:t>
      </w:r>
      <w:proofErr w:type="spellEnd"/>
      <w:r w:rsidRPr="00272CA5">
        <w:rPr>
          <w:b/>
          <w:i/>
          <w:sz w:val="28"/>
        </w:rPr>
        <w:t>-заде «</w:t>
      </w:r>
      <w:proofErr w:type="spellStart"/>
      <w:r w:rsidRPr="00272CA5">
        <w:rPr>
          <w:b/>
          <w:i/>
          <w:sz w:val="28"/>
        </w:rPr>
        <w:t>Нурай</w:t>
      </w:r>
      <w:proofErr w:type="spellEnd"/>
      <w:r w:rsidRPr="00272CA5">
        <w:rPr>
          <w:b/>
          <w:i/>
          <w:sz w:val="28"/>
        </w:rPr>
        <w:t>»)</w:t>
      </w:r>
      <w:r>
        <w:rPr>
          <w:b/>
          <w:i/>
          <w:sz w:val="28"/>
        </w:rPr>
        <w:t>.</w:t>
      </w: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BD3EB2" w:rsidRPr="00DE79A0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  <w:proofErr w:type="spellStart"/>
      <w:r w:rsidRPr="00DE79A0">
        <w:rPr>
          <w:b/>
          <w:sz w:val="28"/>
        </w:rPr>
        <w:t>Мямина</w:t>
      </w:r>
      <w:proofErr w:type="spellEnd"/>
      <w:r w:rsidRPr="00DE79A0">
        <w:rPr>
          <w:b/>
          <w:sz w:val="28"/>
        </w:rPr>
        <w:t xml:space="preserve"> Полина Александровна</w:t>
      </w:r>
      <w:r>
        <w:rPr>
          <w:b/>
          <w:sz w:val="28"/>
        </w:rPr>
        <w:t xml:space="preserve">, </w:t>
      </w:r>
      <w:r w:rsidRPr="00EC506A">
        <w:rPr>
          <w:sz w:val="28"/>
        </w:rPr>
        <w:t>студент 2 курса</w:t>
      </w:r>
      <w:r>
        <w:rPr>
          <w:sz w:val="28"/>
        </w:rPr>
        <w:t xml:space="preserve"> </w:t>
      </w:r>
      <w:r w:rsidRPr="00EC506A">
        <w:rPr>
          <w:sz w:val="28"/>
        </w:rPr>
        <w:t>(Самарский университет, Самара).</w:t>
      </w:r>
      <w:r>
        <w:rPr>
          <w:b/>
          <w:sz w:val="28"/>
        </w:rPr>
        <w:t xml:space="preserve"> </w:t>
      </w:r>
      <w:r w:rsidRPr="00EC506A">
        <w:rPr>
          <w:b/>
          <w:i/>
          <w:sz w:val="28"/>
        </w:rPr>
        <w:t>Опосредованное и прямое сюжетное влияние женских образов в романе Мэри Шелли «Франкенштейн, или Современный Прометей»</w:t>
      </w:r>
      <w:r>
        <w:rPr>
          <w:b/>
          <w:i/>
          <w:sz w:val="28"/>
        </w:rPr>
        <w:t>.</w:t>
      </w:r>
    </w:p>
    <w:p w:rsidR="00BD3EB2" w:rsidRPr="00DE79A0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sz w:val="28"/>
        </w:rPr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Подсекция </w:t>
      </w:r>
      <w:r>
        <w:rPr>
          <w:b/>
          <w:sz w:val="28"/>
        </w:rPr>
        <w:t>3</w:t>
      </w: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</w:p>
    <w:p w:rsidR="00BD3EB2" w:rsidRPr="00BD3EB2" w:rsidRDefault="00BD3EB2" w:rsidP="00BD3EB2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BD3EB2" w:rsidRPr="00DE79A0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  <w:proofErr w:type="spellStart"/>
      <w:r w:rsidRPr="00DE79A0">
        <w:rPr>
          <w:b/>
          <w:sz w:val="28"/>
        </w:rPr>
        <w:t>Еске</w:t>
      </w:r>
      <w:proofErr w:type="spellEnd"/>
      <w:r w:rsidRPr="00DE79A0">
        <w:rPr>
          <w:b/>
          <w:sz w:val="28"/>
        </w:rPr>
        <w:t xml:space="preserve"> Арина Андреевна</w:t>
      </w:r>
      <w:r>
        <w:rPr>
          <w:b/>
          <w:sz w:val="28"/>
        </w:rPr>
        <w:t xml:space="preserve">, </w:t>
      </w:r>
      <w:r w:rsidRPr="005D18B9">
        <w:rPr>
          <w:sz w:val="28"/>
        </w:rPr>
        <w:t>студент 3 курса</w:t>
      </w:r>
      <w:r w:rsidRPr="005D18B9">
        <w:rPr>
          <w:sz w:val="28"/>
        </w:rPr>
        <w:tab/>
        <w:t>(Самарский университет, Самара).</w:t>
      </w:r>
      <w:r>
        <w:rPr>
          <w:b/>
          <w:sz w:val="28"/>
        </w:rPr>
        <w:t xml:space="preserve"> </w:t>
      </w:r>
      <w:r w:rsidRPr="005D18B9">
        <w:rPr>
          <w:b/>
          <w:i/>
          <w:sz w:val="28"/>
        </w:rPr>
        <w:t>Рассказ А.П. Чехова «Анюта» в свете аксиологии: Евангельские мотивы</w:t>
      </w:r>
      <w:r>
        <w:rPr>
          <w:b/>
          <w:i/>
          <w:sz w:val="28"/>
        </w:rPr>
        <w:t>.</w:t>
      </w:r>
    </w:p>
    <w:p w:rsidR="00BD3EB2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BD3EB2" w:rsidRPr="00DE79A0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  <w:r w:rsidRPr="00DE79A0">
        <w:rPr>
          <w:b/>
          <w:sz w:val="28"/>
        </w:rPr>
        <w:t>Зубченко Алёна Александровна</w:t>
      </w:r>
      <w:r>
        <w:rPr>
          <w:b/>
          <w:sz w:val="28"/>
        </w:rPr>
        <w:t xml:space="preserve">, </w:t>
      </w:r>
      <w:r w:rsidRPr="005D18B9">
        <w:rPr>
          <w:sz w:val="28"/>
        </w:rPr>
        <w:t>студент 1 курса (Самарский университет, Самара).</w:t>
      </w:r>
      <w:r>
        <w:rPr>
          <w:b/>
          <w:sz w:val="28"/>
        </w:rPr>
        <w:t xml:space="preserve"> </w:t>
      </w:r>
      <w:r w:rsidRPr="005D18B9">
        <w:rPr>
          <w:b/>
          <w:i/>
          <w:sz w:val="28"/>
        </w:rPr>
        <w:t xml:space="preserve">Эмотивная семантика </w:t>
      </w:r>
      <w:proofErr w:type="spellStart"/>
      <w:r w:rsidRPr="005D18B9">
        <w:rPr>
          <w:b/>
          <w:i/>
          <w:sz w:val="28"/>
        </w:rPr>
        <w:t>колоративов</w:t>
      </w:r>
      <w:proofErr w:type="spellEnd"/>
      <w:r w:rsidRPr="005D18B9">
        <w:rPr>
          <w:b/>
          <w:i/>
          <w:sz w:val="28"/>
        </w:rPr>
        <w:t xml:space="preserve"> в романе В. Набокова «Лолита»</w:t>
      </w:r>
      <w:r>
        <w:rPr>
          <w:b/>
          <w:i/>
          <w:sz w:val="28"/>
        </w:rPr>
        <w:t>.</w:t>
      </w:r>
    </w:p>
    <w:p w:rsidR="00BD3EB2" w:rsidRPr="001B2C5D" w:rsidRDefault="00BD3EB2" w:rsidP="00BD3EB2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sz w:val="28"/>
        </w:rPr>
      </w:pPr>
    </w:p>
    <w:p w:rsidR="00BD3EB2" w:rsidRPr="000F516F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 w:rsidRPr="000F516F">
        <w:rPr>
          <w:b/>
          <w:color w:val="000000"/>
          <w:sz w:val="28"/>
          <w:szCs w:val="28"/>
        </w:rPr>
        <w:lastRenderedPageBreak/>
        <w:t>Секция «</w:t>
      </w:r>
      <w:r>
        <w:rPr>
          <w:b/>
          <w:color w:val="000000"/>
          <w:sz w:val="28"/>
          <w:szCs w:val="28"/>
        </w:rPr>
        <w:t>АНГЛИЙСКИЙ ЯЗЫК</w:t>
      </w:r>
      <w:r w:rsidRPr="000F516F">
        <w:rPr>
          <w:b/>
          <w:color w:val="000000"/>
          <w:sz w:val="28"/>
          <w:szCs w:val="28"/>
        </w:rPr>
        <w:t>»</w:t>
      </w: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1 «Вопросы дискурсивных исследований»</w:t>
      </w:r>
    </w:p>
    <w:p w:rsidR="00BD3EB2" w:rsidRPr="00963DE2" w:rsidRDefault="00BD3EB2" w:rsidP="00BD3EB2">
      <w:pPr>
        <w:ind w:left="1" w:hanging="3"/>
        <w:rPr>
          <w:b/>
          <w:sz w:val="28"/>
        </w:rPr>
      </w:pPr>
    </w:p>
    <w:p w:rsidR="00BD3EB2" w:rsidRDefault="00BD3EB2" w:rsidP="00BD3EB2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i/>
          <w:color w:val="000000"/>
          <w:sz w:val="28"/>
          <w:szCs w:val="28"/>
        </w:rPr>
      </w:pPr>
      <w:r w:rsidRPr="00272CA5">
        <w:rPr>
          <w:b/>
          <w:color w:val="000000"/>
          <w:sz w:val="28"/>
          <w:szCs w:val="28"/>
        </w:rPr>
        <w:t>Тишкина Софья Алексеевна</w:t>
      </w:r>
      <w:r>
        <w:rPr>
          <w:b/>
          <w:color w:val="000000"/>
          <w:sz w:val="28"/>
          <w:szCs w:val="28"/>
        </w:rPr>
        <w:t xml:space="preserve">, </w:t>
      </w:r>
      <w:r w:rsidRPr="00D822D8">
        <w:rPr>
          <w:color w:val="000000"/>
          <w:sz w:val="28"/>
          <w:szCs w:val="28"/>
        </w:rPr>
        <w:t>магистрант 1 курса (Мордовский государственный университет, Саранск).</w:t>
      </w:r>
      <w:r>
        <w:rPr>
          <w:b/>
          <w:color w:val="000000"/>
          <w:sz w:val="28"/>
          <w:szCs w:val="28"/>
        </w:rPr>
        <w:t xml:space="preserve"> </w:t>
      </w:r>
      <w:r w:rsidRPr="00D822D8">
        <w:rPr>
          <w:b/>
          <w:i/>
          <w:color w:val="000000"/>
          <w:sz w:val="28"/>
          <w:szCs w:val="28"/>
        </w:rPr>
        <w:t>Место эвфемизмов в речевых портретах современных политических деятелей</w:t>
      </w:r>
      <w:r>
        <w:rPr>
          <w:b/>
          <w:i/>
          <w:color w:val="000000"/>
          <w:sz w:val="28"/>
          <w:szCs w:val="28"/>
        </w:rPr>
        <w:t>.</w:t>
      </w: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BD3EB2" w:rsidRPr="00272CA5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proofErr w:type="spellStart"/>
      <w:r w:rsidRPr="00272CA5">
        <w:rPr>
          <w:b/>
          <w:color w:val="000000"/>
          <w:sz w:val="28"/>
          <w:szCs w:val="28"/>
        </w:rPr>
        <w:t>Валицкая</w:t>
      </w:r>
      <w:proofErr w:type="spellEnd"/>
      <w:r w:rsidRPr="00272CA5">
        <w:rPr>
          <w:b/>
          <w:color w:val="000000"/>
          <w:sz w:val="28"/>
          <w:szCs w:val="28"/>
        </w:rPr>
        <w:t xml:space="preserve"> Алина Маратовна, Фетисова Анфиса Олеговна</w:t>
      </w:r>
      <w:r>
        <w:rPr>
          <w:b/>
          <w:color w:val="000000"/>
          <w:sz w:val="28"/>
          <w:szCs w:val="28"/>
        </w:rPr>
        <w:t xml:space="preserve">, </w:t>
      </w:r>
      <w:r w:rsidRPr="00962327">
        <w:rPr>
          <w:color w:val="000000"/>
          <w:sz w:val="28"/>
          <w:szCs w:val="28"/>
        </w:rPr>
        <w:t>студенты 2 курса</w:t>
      </w:r>
      <w:r>
        <w:rPr>
          <w:color w:val="000000"/>
          <w:sz w:val="28"/>
          <w:szCs w:val="28"/>
        </w:rPr>
        <w:t xml:space="preserve"> </w:t>
      </w:r>
      <w:r w:rsidRPr="00962327">
        <w:rPr>
          <w:color w:val="000000"/>
          <w:sz w:val="28"/>
          <w:szCs w:val="28"/>
        </w:rPr>
        <w:t>(Санкт-Петербургский горный университет императрицы Екатерины II, Санкт-Петербург).</w:t>
      </w:r>
      <w:r w:rsidRPr="00272CA5">
        <w:rPr>
          <w:b/>
          <w:color w:val="000000"/>
          <w:sz w:val="28"/>
          <w:szCs w:val="28"/>
        </w:rPr>
        <w:tab/>
      </w:r>
      <w:r w:rsidRPr="00962327">
        <w:rPr>
          <w:b/>
          <w:i/>
          <w:color w:val="000000"/>
          <w:sz w:val="28"/>
          <w:szCs w:val="28"/>
        </w:rPr>
        <w:t>Коммуникативное давление в англоязычном журналистском интервью: типология сценариев взаимодействия</w:t>
      </w:r>
      <w:r>
        <w:rPr>
          <w:b/>
          <w:color w:val="000000"/>
          <w:sz w:val="28"/>
          <w:szCs w:val="28"/>
        </w:rPr>
        <w:t>.</w:t>
      </w: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i/>
          <w:color w:val="000000"/>
          <w:sz w:val="28"/>
          <w:szCs w:val="28"/>
        </w:rPr>
      </w:pPr>
      <w:proofErr w:type="spellStart"/>
      <w:r w:rsidRPr="00272CA5">
        <w:rPr>
          <w:b/>
          <w:color w:val="000000"/>
          <w:sz w:val="28"/>
          <w:szCs w:val="28"/>
        </w:rPr>
        <w:t>Гужова</w:t>
      </w:r>
      <w:proofErr w:type="spellEnd"/>
      <w:r w:rsidRPr="00272CA5">
        <w:rPr>
          <w:b/>
          <w:color w:val="000000"/>
          <w:sz w:val="28"/>
          <w:szCs w:val="28"/>
        </w:rPr>
        <w:t xml:space="preserve"> Анастасия Петровна</w:t>
      </w:r>
      <w:r>
        <w:rPr>
          <w:b/>
          <w:color w:val="000000"/>
          <w:sz w:val="28"/>
          <w:szCs w:val="28"/>
        </w:rPr>
        <w:t xml:space="preserve">, </w:t>
      </w:r>
      <w:r w:rsidRPr="00F85CC3">
        <w:rPr>
          <w:color w:val="000000"/>
          <w:sz w:val="28"/>
          <w:szCs w:val="28"/>
        </w:rPr>
        <w:t>студент 3 курса</w:t>
      </w:r>
      <w:r w:rsidRPr="00F85CC3">
        <w:rPr>
          <w:color w:val="000000"/>
          <w:sz w:val="28"/>
          <w:szCs w:val="28"/>
        </w:rPr>
        <w:tab/>
        <w:t>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F85CC3">
        <w:rPr>
          <w:b/>
          <w:i/>
          <w:color w:val="000000"/>
          <w:sz w:val="28"/>
          <w:szCs w:val="28"/>
        </w:rPr>
        <w:t>Модель здорового образа жизни в выступлениях англоязычных фитнес-коучей: инструменты, цели и стратегии мотивации</w:t>
      </w:r>
      <w:r>
        <w:rPr>
          <w:b/>
          <w:i/>
          <w:color w:val="000000"/>
          <w:sz w:val="28"/>
          <w:szCs w:val="28"/>
        </w:rPr>
        <w:t>.</w:t>
      </w: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BD3EB2" w:rsidRDefault="00BD3EB2" w:rsidP="00BD3E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2 «Вопросы сопоставительных исследований и перевода»</w:t>
      </w:r>
    </w:p>
    <w:p w:rsidR="00BD3EB2" w:rsidRPr="00272CA5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FC0BF1" w:rsidRDefault="00FC0BF1" w:rsidP="00FC0BF1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FC0BF1" w:rsidRPr="002852D9" w:rsidRDefault="00FC0BF1" w:rsidP="00FC0BF1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i/>
          <w:color w:val="000000"/>
          <w:sz w:val="28"/>
          <w:szCs w:val="28"/>
        </w:rPr>
      </w:pPr>
      <w:r w:rsidRPr="00272CA5">
        <w:rPr>
          <w:b/>
          <w:color w:val="000000"/>
          <w:sz w:val="28"/>
          <w:szCs w:val="28"/>
        </w:rPr>
        <w:t>Осипова Дарья Игоревна</w:t>
      </w:r>
      <w:r>
        <w:rPr>
          <w:b/>
          <w:color w:val="000000"/>
          <w:sz w:val="28"/>
          <w:szCs w:val="28"/>
        </w:rPr>
        <w:t xml:space="preserve">, </w:t>
      </w:r>
      <w:r w:rsidRPr="002852D9">
        <w:rPr>
          <w:color w:val="000000"/>
          <w:sz w:val="28"/>
          <w:szCs w:val="28"/>
        </w:rPr>
        <w:t>студент 3 курса (Сибирский федеральный университет, Красноярск).</w:t>
      </w:r>
      <w:r>
        <w:rPr>
          <w:b/>
          <w:color w:val="000000"/>
          <w:sz w:val="28"/>
          <w:szCs w:val="28"/>
        </w:rPr>
        <w:t xml:space="preserve"> </w:t>
      </w:r>
      <w:r w:rsidRPr="002852D9">
        <w:rPr>
          <w:b/>
          <w:i/>
          <w:color w:val="000000"/>
          <w:sz w:val="28"/>
          <w:szCs w:val="28"/>
        </w:rPr>
        <w:t>Лексикографическая фиксация термина «</w:t>
      </w:r>
      <w:proofErr w:type="spellStart"/>
      <w:r w:rsidRPr="002852D9">
        <w:rPr>
          <w:b/>
          <w:i/>
          <w:color w:val="000000"/>
          <w:sz w:val="28"/>
          <w:szCs w:val="28"/>
        </w:rPr>
        <w:t>Russo-phobia</w:t>
      </w:r>
      <w:proofErr w:type="spellEnd"/>
      <w:r w:rsidRPr="002852D9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>.</w:t>
      </w:r>
    </w:p>
    <w:p w:rsidR="00FC0BF1" w:rsidRDefault="00FC0BF1" w:rsidP="00FC0BF1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FC0BF1" w:rsidRDefault="00FC0BF1" w:rsidP="00FC0BF1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FC0BF1" w:rsidRPr="00272CA5" w:rsidRDefault="00FC0BF1" w:rsidP="00FC0BF1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r w:rsidRPr="00272CA5">
        <w:rPr>
          <w:b/>
          <w:color w:val="000000"/>
          <w:sz w:val="28"/>
          <w:szCs w:val="28"/>
        </w:rPr>
        <w:t>Веригина Дарья Михайловна</w:t>
      </w:r>
      <w:r>
        <w:rPr>
          <w:b/>
          <w:color w:val="000000"/>
          <w:sz w:val="28"/>
          <w:szCs w:val="28"/>
        </w:rPr>
        <w:t xml:space="preserve">, </w:t>
      </w:r>
      <w:r w:rsidRPr="00962327">
        <w:rPr>
          <w:color w:val="000000"/>
          <w:sz w:val="28"/>
          <w:szCs w:val="28"/>
        </w:rPr>
        <w:t>студент 3 курса (Самарский университет, Самара).</w:t>
      </w:r>
      <w:r w:rsidRPr="00272CA5">
        <w:rPr>
          <w:b/>
          <w:color w:val="000000"/>
          <w:sz w:val="28"/>
          <w:szCs w:val="28"/>
        </w:rPr>
        <w:tab/>
      </w:r>
      <w:r w:rsidRPr="00962327">
        <w:rPr>
          <w:b/>
          <w:i/>
          <w:color w:val="000000"/>
          <w:sz w:val="28"/>
          <w:szCs w:val="28"/>
        </w:rPr>
        <w:t xml:space="preserve">Классификация фактологических ошибок перевода англоязычного </w:t>
      </w:r>
      <w:proofErr w:type="spellStart"/>
      <w:r w:rsidRPr="00962327">
        <w:rPr>
          <w:b/>
          <w:i/>
          <w:color w:val="000000"/>
          <w:sz w:val="28"/>
          <w:szCs w:val="28"/>
        </w:rPr>
        <w:t>кинодискурса</w:t>
      </w:r>
      <w:proofErr w:type="spellEnd"/>
      <w:r w:rsidRPr="00962327">
        <w:rPr>
          <w:b/>
          <w:i/>
          <w:color w:val="000000"/>
          <w:sz w:val="28"/>
          <w:szCs w:val="28"/>
        </w:rPr>
        <w:t>: когнитивно-дискурсивная перспектива</w:t>
      </w:r>
      <w:r>
        <w:rPr>
          <w:b/>
          <w:i/>
          <w:color w:val="000000"/>
          <w:sz w:val="28"/>
          <w:szCs w:val="28"/>
        </w:rPr>
        <w:t>.</w:t>
      </w:r>
    </w:p>
    <w:p w:rsidR="00FC0BF1" w:rsidRDefault="00FC0BF1" w:rsidP="00FC0BF1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FC0BF1" w:rsidRDefault="00FC0BF1" w:rsidP="00FC0BF1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59334E" w:rsidRPr="00A80D3C" w:rsidRDefault="0059334E" w:rsidP="0059334E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r w:rsidRPr="00272CA5">
        <w:rPr>
          <w:b/>
          <w:color w:val="000000"/>
          <w:sz w:val="28"/>
          <w:szCs w:val="28"/>
        </w:rPr>
        <w:t>Елистратова Екатерина Андреевна</w:t>
      </w:r>
      <w:r>
        <w:rPr>
          <w:b/>
          <w:color w:val="000000"/>
          <w:sz w:val="28"/>
          <w:szCs w:val="28"/>
        </w:rPr>
        <w:t xml:space="preserve">, </w:t>
      </w:r>
      <w:r w:rsidRPr="00F85CC3">
        <w:rPr>
          <w:color w:val="000000"/>
          <w:sz w:val="28"/>
          <w:szCs w:val="28"/>
        </w:rPr>
        <w:t>магистрант 1 курса 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F85CC3">
        <w:rPr>
          <w:b/>
          <w:i/>
          <w:color w:val="000000"/>
          <w:sz w:val="28"/>
          <w:szCs w:val="28"/>
        </w:rPr>
        <w:t>Национально-культурные особенности англоязычных ток-шоу формата «Вечер со звездой» и способы их речевой актуализации</w:t>
      </w:r>
      <w:r>
        <w:rPr>
          <w:b/>
          <w:i/>
          <w:color w:val="000000"/>
          <w:sz w:val="28"/>
          <w:szCs w:val="28"/>
        </w:rPr>
        <w:t>.</w:t>
      </w:r>
    </w:p>
    <w:p w:rsidR="00BD3EB2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854640" w:rsidRDefault="00854640" w:rsidP="0085464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Подсекция 3 «Вопросы методики и межкультурной коммуникации»</w:t>
      </w:r>
    </w:p>
    <w:p w:rsidR="00BD3EB2" w:rsidRPr="00272CA5" w:rsidRDefault="00BD3EB2" w:rsidP="00BD3EB2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2D6FF6" w:rsidRDefault="002D6FF6" w:rsidP="002D6FF6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2D6FF6" w:rsidRPr="00272CA5" w:rsidRDefault="002D6FF6" w:rsidP="002D6FF6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bookmarkStart w:id="0" w:name="_Hlk230085754"/>
      <w:r w:rsidRPr="00272CA5">
        <w:rPr>
          <w:b/>
          <w:color w:val="000000"/>
          <w:sz w:val="28"/>
          <w:szCs w:val="28"/>
        </w:rPr>
        <w:t>Алексеева Александра Евгеньевна</w:t>
      </w:r>
      <w:r>
        <w:rPr>
          <w:b/>
          <w:color w:val="000000"/>
          <w:sz w:val="28"/>
          <w:szCs w:val="28"/>
        </w:rPr>
        <w:t xml:space="preserve">, </w:t>
      </w:r>
      <w:r w:rsidRPr="00272CA5">
        <w:rPr>
          <w:color w:val="000000"/>
          <w:sz w:val="28"/>
          <w:szCs w:val="28"/>
        </w:rPr>
        <w:t>магистрант 2 курса (Самарский университет, Самара).</w:t>
      </w:r>
      <w:r w:rsidRPr="00272CA5">
        <w:rPr>
          <w:color w:val="000000"/>
          <w:sz w:val="28"/>
          <w:szCs w:val="28"/>
        </w:rPr>
        <w:tab/>
      </w:r>
      <w:r w:rsidRPr="00272CA5">
        <w:rPr>
          <w:b/>
          <w:i/>
          <w:color w:val="000000"/>
          <w:sz w:val="28"/>
          <w:szCs w:val="28"/>
        </w:rPr>
        <w:t>Типология</w:t>
      </w:r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272CA5">
        <w:rPr>
          <w:b/>
          <w:i/>
          <w:color w:val="000000"/>
          <w:sz w:val="28"/>
          <w:szCs w:val="28"/>
        </w:rPr>
        <w:t>лингвокогнитивных</w:t>
      </w:r>
      <w:proofErr w:type="spellEnd"/>
      <w:r w:rsidRPr="00272CA5">
        <w:rPr>
          <w:b/>
          <w:i/>
          <w:color w:val="000000"/>
          <w:sz w:val="28"/>
          <w:szCs w:val="28"/>
        </w:rPr>
        <w:t xml:space="preserve"> стратегий репрезентации концепта "ENVIRONMENT" в рамках предметно-языкового интегрированного обучения</w:t>
      </w:r>
      <w:r>
        <w:rPr>
          <w:b/>
          <w:i/>
          <w:color w:val="000000"/>
          <w:sz w:val="28"/>
          <w:szCs w:val="28"/>
        </w:rPr>
        <w:t>.</w:t>
      </w:r>
    </w:p>
    <w:bookmarkEnd w:id="0"/>
    <w:p w:rsidR="002D6FF6" w:rsidRDefault="002D6FF6" w:rsidP="002D6FF6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2D6FF6" w:rsidRDefault="002D6FF6" w:rsidP="002D6FF6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2D6FF6" w:rsidRPr="00272CA5" w:rsidRDefault="002D6FF6" w:rsidP="002D6FF6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r w:rsidRPr="00272CA5">
        <w:rPr>
          <w:b/>
          <w:color w:val="000000"/>
          <w:sz w:val="28"/>
          <w:szCs w:val="28"/>
        </w:rPr>
        <w:t>Воронько Иван Дмитриевич</w:t>
      </w:r>
      <w:r>
        <w:rPr>
          <w:b/>
          <w:color w:val="000000"/>
          <w:sz w:val="28"/>
          <w:szCs w:val="28"/>
        </w:rPr>
        <w:t xml:space="preserve">, </w:t>
      </w:r>
      <w:r w:rsidRPr="00F85CC3">
        <w:rPr>
          <w:color w:val="000000"/>
          <w:sz w:val="28"/>
          <w:szCs w:val="28"/>
        </w:rPr>
        <w:t>студент 4 курса</w:t>
      </w:r>
      <w:r w:rsidRPr="00F85CC3">
        <w:rPr>
          <w:color w:val="000000"/>
          <w:sz w:val="28"/>
          <w:szCs w:val="28"/>
        </w:rPr>
        <w:tab/>
        <w:t>(Государственный университет просвещения, Москва).</w:t>
      </w:r>
      <w:r>
        <w:rPr>
          <w:b/>
          <w:color w:val="000000"/>
          <w:sz w:val="28"/>
          <w:szCs w:val="28"/>
        </w:rPr>
        <w:t xml:space="preserve"> </w:t>
      </w:r>
      <w:r w:rsidRPr="00F85CC3">
        <w:rPr>
          <w:b/>
          <w:i/>
          <w:color w:val="000000"/>
          <w:sz w:val="28"/>
          <w:szCs w:val="28"/>
        </w:rPr>
        <w:t>Работа с лексическими кластерами аутентичного текста как способ расширения продуктивного словарного запаса</w:t>
      </w:r>
      <w:r>
        <w:rPr>
          <w:b/>
          <w:i/>
          <w:color w:val="000000"/>
          <w:sz w:val="28"/>
          <w:szCs w:val="28"/>
        </w:rPr>
        <w:t>.</w:t>
      </w:r>
    </w:p>
    <w:p w:rsidR="002D6FF6" w:rsidRDefault="002D6FF6" w:rsidP="002D6FF6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2D6FF6" w:rsidRDefault="002D6FF6" w:rsidP="002D6FF6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2D6FF6" w:rsidRPr="00272CA5" w:rsidRDefault="002D6FF6" w:rsidP="002D6FF6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r w:rsidRPr="00272CA5">
        <w:rPr>
          <w:b/>
          <w:color w:val="000000"/>
          <w:sz w:val="28"/>
          <w:szCs w:val="28"/>
        </w:rPr>
        <w:t>Буланова Евгения Анатольевна, Кумова Анастасия Алексеевна</w:t>
      </w:r>
      <w:r>
        <w:rPr>
          <w:b/>
          <w:color w:val="000000"/>
          <w:sz w:val="28"/>
          <w:szCs w:val="28"/>
        </w:rPr>
        <w:t xml:space="preserve">, </w:t>
      </w:r>
      <w:r w:rsidRPr="00962327">
        <w:rPr>
          <w:color w:val="000000"/>
          <w:sz w:val="28"/>
          <w:szCs w:val="28"/>
        </w:rPr>
        <w:t>студенты 2 курса</w:t>
      </w:r>
      <w:r>
        <w:rPr>
          <w:color w:val="000000"/>
          <w:sz w:val="28"/>
          <w:szCs w:val="28"/>
        </w:rPr>
        <w:t xml:space="preserve"> </w:t>
      </w:r>
      <w:r w:rsidRPr="00962327">
        <w:rPr>
          <w:color w:val="000000"/>
          <w:sz w:val="28"/>
          <w:szCs w:val="28"/>
        </w:rPr>
        <w:t>(Череповецкий государственный университет, Череповец).</w:t>
      </w:r>
      <w:r>
        <w:rPr>
          <w:b/>
          <w:color w:val="000000"/>
          <w:sz w:val="28"/>
          <w:szCs w:val="28"/>
        </w:rPr>
        <w:t xml:space="preserve"> </w:t>
      </w:r>
      <w:r w:rsidRPr="00962327">
        <w:rPr>
          <w:b/>
          <w:i/>
          <w:color w:val="000000"/>
          <w:sz w:val="28"/>
          <w:szCs w:val="28"/>
        </w:rPr>
        <w:t>Развитие умений устной речи на английском языке при помощи чат-бота на основе искусственного интеллекта</w:t>
      </w:r>
      <w:r>
        <w:rPr>
          <w:b/>
          <w:i/>
          <w:color w:val="000000"/>
          <w:sz w:val="28"/>
          <w:szCs w:val="28"/>
        </w:rPr>
        <w:t>.</w:t>
      </w:r>
    </w:p>
    <w:p w:rsidR="00BD3EB2" w:rsidRPr="00BD3EB2" w:rsidRDefault="00BD3EB2" w:rsidP="00BD3EB2">
      <w:pPr>
        <w:ind w:left="1" w:hanging="3"/>
        <w:rPr>
          <w:b/>
          <w:sz w:val="28"/>
        </w:rPr>
      </w:pPr>
    </w:p>
    <w:p w:rsidR="00BD3EB2" w:rsidRDefault="00BD3EB2">
      <w:pPr>
        <w:ind w:left="0" w:hanging="2"/>
      </w:pPr>
    </w:p>
    <w:p w:rsidR="002D6FF6" w:rsidRPr="000F516F" w:rsidRDefault="002D6FF6" w:rsidP="002D6F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 w:rsidRPr="000F516F">
        <w:rPr>
          <w:b/>
          <w:color w:val="000000"/>
          <w:sz w:val="28"/>
          <w:szCs w:val="28"/>
        </w:rPr>
        <w:t>Секция «</w:t>
      </w:r>
      <w:r>
        <w:rPr>
          <w:b/>
          <w:color w:val="000000"/>
          <w:sz w:val="28"/>
          <w:szCs w:val="28"/>
        </w:rPr>
        <w:t>НЕМЕЦКИЙ ЯЗЫК</w:t>
      </w:r>
      <w:r w:rsidRPr="000F516F">
        <w:rPr>
          <w:b/>
          <w:color w:val="000000"/>
          <w:sz w:val="28"/>
          <w:szCs w:val="28"/>
        </w:rPr>
        <w:t>»</w:t>
      </w:r>
    </w:p>
    <w:p w:rsidR="002D6FF6" w:rsidRDefault="002D6FF6" w:rsidP="002D6F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</w:p>
    <w:p w:rsidR="002D6FF6" w:rsidRDefault="002D6FF6" w:rsidP="002D6F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1</w:t>
      </w:r>
    </w:p>
    <w:p w:rsidR="00501097" w:rsidRDefault="00501097" w:rsidP="00501097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501097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color w:val="000000"/>
          <w:sz w:val="28"/>
          <w:szCs w:val="28"/>
        </w:rPr>
      </w:pPr>
      <w:proofErr w:type="spellStart"/>
      <w:r w:rsidRPr="00D822D8">
        <w:rPr>
          <w:b/>
          <w:color w:val="000000"/>
          <w:sz w:val="28"/>
          <w:szCs w:val="28"/>
        </w:rPr>
        <w:t>Журавчак</w:t>
      </w:r>
      <w:proofErr w:type="spellEnd"/>
      <w:r w:rsidRPr="00D822D8">
        <w:rPr>
          <w:b/>
          <w:color w:val="000000"/>
          <w:sz w:val="28"/>
          <w:szCs w:val="28"/>
        </w:rPr>
        <w:t xml:space="preserve"> Анатолий Иванович</w:t>
      </w:r>
      <w:r>
        <w:rPr>
          <w:b/>
          <w:color w:val="000000"/>
          <w:sz w:val="28"/>
          <w:szCs w:val="28"/>
        </w:rPr>
        <w:t xml:space="preserve">, </w:t>
      </w:r>
      <w:r w:rsidRPr="00B23C22">
        <w:rPr>
          <w:color w:val="000000"/>
          <w:sz w:val="28"/>
          <w:szCs w:val="28"/>
        </w:rPr>
        <w:t>студент 3 курса</w:t>
      </w:r>
      <w:r w:rsidRPr="00B23C22">
        <w:rPr>
          <w:color w:val="000000"/>
          <w:sz w:val="28"/>
          <w:szCs w:val="28"/>
        </w:rPr>
        <w:tab/>
        <w:t>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B23C22">
        <w:rPr>
          <w:b/>
          <w:i/>
          <w:color w:val="000000"/>
          <w:sz w:val="28"/>
          <w:szCs w:val="28"/>
        </w:rPr>
        <w:t>Коммуникативно-прагматические функции частиц при реализации стратегических планов в немецком персональном интервью</w:t>
      </w:r>
      <w:r>
        <w:rPr>
          <w:b/>
          <w:i/>
          <w:color w:val="000000"/>
          <w:sz w:val="28"/>
          <w:szCs w:val="28"/>
        </w:rPr>
        <w:t>.</w:t>
      </w:r>
    </w:p>
    <w:p w:rsidR="00501097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</w:p>
    <w:p w:rsidR="00501097" w:rsidRDefault="00501097" w:rsidP="00501097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501097" w:rsidRDefault="00501097" w:rsidP="00501097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i/>
          <w:color w:val="000000"/>
          <w:sz w:val="28"/>
          <w:szCs w:val="28"/>
        </w:rPr>
      </w:pPr>
      <w:proofErr w:type="spellStart"/>
      <w:r w:rsidRPr="00D822D8">
        <w:rPr>
          <w:b/>
          <w:color w:val="000000"/>
          <w:sz w:val="28"/>
          <w:szCs w:val="28"/>
        </w:rPr>
        <w:t>Калюжнова</w:t>
      </w:r>
      <w:proofErr w:type="spellEnd"/>
      <w:r w:rsidRPr="00D822D8">
        <w:rPr>
          <w:b/>
          <w:color w:val="000000"/>
          <w:sz w:val="28"/>
          <w:szCs w:val="28"/>
        </w:rPr>
        <w:t xml:space="preserve"> Екатерина</w:t>
      </w:r>
      <w:r>
        <w:rPr>
          <w:b/>
          <w:color w:val="000000"/>
          <w:sz w:val="28"/>
          <w:szCs w:val="28"/>
        </w:rPr>
        <w:t xml:space="preserve"> Алексеевна, </w:t>
      </w:r>
      <w:r w:rsidRPr="00B23C22">
        <w:rPr>
          <w:color w:val="000000"/>
          <w:sz w:val="28"/>
          <w:szCs w:val="28"/>
        </w:rPr>
        <w:t xml:space="preserve">студент 3 курса (Самарский университет, Самара). </w:t>
      </w:r>
      <w:r w:rsidRPr="00B23C22">
        <w:rPr>
          <w:b/>
          <w:i/>
          <w:color w:val="000000"/>
          <w:sz w:val="28"/>
          <w:szCs w:val="28"/>
        </w:rPr>
        <w:t xml:space="preserve">Коннотативная лексика в тексте путеводителя по </w:t>
      </w:r>
      <w:proofErr w:type="spellStart"/>
      <w:r w:rsidRPr="00B23C22">
        <w:rPr>
          <w:b/>
          <w:i/>
          <w:color w:val="000000"/>
          <w:sz w:val="28"/>
          <w:szCs w:val="28"/>
        </w:rPr>
        <w:t>Штуттгарту</w:t>
      </w:r>
      <w:proofErr w:type="spellEnd"/>
      <w:r>
        <w:rPr>
          <w:b/>
          <w:i/>
          <w:color w:val="000000"/>
          <w:sz w:val="28"/>
          <w:szCs w:val="28"/>
        </w:rPr>
        <w:t>.</w:t>
      </w:r>
    </w:p>
    <w:p w:rsidR="00501097" w:rsidRDefault="00501097" w:rsidP="00501097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501097" w:rsidRDefault="00501097" w:rsidP="00501097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501097" w:rsidRPr="00B23C22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color w:val="000000"/>
          <w:sz w:val="28"/>
          <w:szCs w:val="28"/>
        </w:rPr>
      </w:pPr>
      <w:r w:rsidRPr="00D822D8">
        <w:rPr>
          <w:b/>
          <w:color w:val="000000"/>
          <w:sz w:val="28"/>
          <w:szCs w:val="28"/>
        </w:rPr>
        <w:t>Демидова Вероника</w:t>
      </w:r>
      <w:r>
        <w:rPr>
          <w:b/>
          <w:color w:val="000000"/>
          <w:sz w:val="28"/>
          <w:szCs w:val="28"/>
        </w:rPr>
        <w:t xml:space="preserve"> Александровна, </w:t>
      </w:r>
      <w:r w:rsidRPr="00B23C22">
        <w:rPr>
          <w:color w:val="000000"/>
          <w:sz w:val="28"/>
          <w:szCs w:val="28"/>
        </w:rPr>
        <w:t>студент 3 курса</w:t>
      </w:r>
      <w:r>
        <w:rPr>
          <w:color w:val="000000"/>
          <w:sz w:val="28"/>
          <w:szCs w:val="28"/>
        </w:rPr>
        <w:t xml:space="preserve"> </w:t>
      </w:r>
      <w:r w:rsidRPr="00B23C22">
        <w:rPr>
          <w:color w:val="000000"/>
          <w:sz w:val="28"/>
          <w:szCs w:val="28"/>
        </w:rPr>
        <w:t>(Самарский</w:t>
      </w:r>
      <w:r>
        <w:rPr>
          <w:color w:val="000000"/>
          <w:sz w:val="28"/>
          <w:szCs w:val="28"/>
        </w:rPr>
        <w:t xml:space="preserve"> </w:t>
      </w:r>
      <w:r w:rsidRPr="00B23C22">
        <w:rPr>
          <w:color w:val="000000"/>
          <w:sz w:val="28"/>
          <w:szCs w:val="28"/>
        </w:rPr>
        <w:t>университет, Самара)</w:t>
      </w:r>
      <w:r>
        <w:rPr>
          <w:b/>
          <w:color w:val="000000"/>
          <w:sz w:val="28"/>
          <w:szCs w:val="28"/>
        </w:rPr>
        <w:t>.</w:t>
      </w:r>
      <w:r w:rsidRPr="00B23C22">
        <w:rPr>
          <w:b/>
          <w:color w:val="000000"/>
          <w:sz w:val="28"/>
          <w:szCs w:val="28"/>
        </w:rPr>
        <w:tab/>
      </w:r>
      <w:proofErr w:type="spellStart"/>
      <w:r w:rsidRPr="00B23C22">
        <w:rPr>
          <w:b/>
          <w:i/>
          <w:color w:val="000000"/>
          <w:sz w:val="28"/>
          <w:szCs w:val="28"/>
        </w:rPr>
        <w:t>Семантизация</w:t>
      </w:r>
      <w:proofErr w:type="spellEnd"/>
      <w:r w:rsidRPr="00B23C22">
        <w:rPr>
          <w:b/>
          <w:i/>
          <w:color w:val="000000"/>
          <w:sz w:val="28"/>
          <w:szCs w:val="28"/>
        </w:rPr>
        <w:t xml:space="preserve"> видов охоты в немецких охотничьих словарях</w:t>
      </w:r>
      <w:r>
        <w:rPr>
          <w:b/>
          <w:i/>
          <w:color w:val="000000"/>
          <w:sz w:val="28"/>
          <w:szCs w:val="28"/>
        </w:rPr>
        <w:t>.</w:t>
      </w:r>
    </w:p>
    <w:p w:rsidR="00501097" w:rsidRPr="00630EF9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</w:p>
    <w:p w:rsidR="002D6FF6" w:rsidRDefault="002D6FF6">
      <w:pPr>
        <w:ind w:left="0" w:hanging="2"/>
      </w:pPr>
    </w:p>
    <w:p w:rsidR="00501097" w:rsidRDefault="00501097" w:rsidP="005010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2</w:t>
      </w:r>
    </w:p>
    <w:p w:rsidR="00501097" w:rsidRDefault="00501097" w:rsidP="00501097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501097" w:rsidRPr="00D822D8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  <w:bookmarkStart w:id="1" w:name="_Hlk230089626"/>
      <w:r w:rsidRPr="00D822D8">
        <w:rPr>
          <w:b/>
          <w:color w:val="000000"/>
          <w:sz w:val="28"/>
          <w:szCs w:val="28"/>
        </w:rPr>
        <w:t>Долганова Мария Дмитриевна</w:t>
      </w:r>
      <w:r>
        <w:rPr>
          <w:b/>
          <w:color w:val="000000"/>
          <w:sz w:val="28"/>
          <w:szCs w:val="28"/>
        </w:rPr>
        <w:t xml:space="preserve">, </w:t>
      </w:r>
      <w:r w:rsidRPr="00B23C22">
        <w:rPr>
          <w:color w:val="000000"/>
          <w:sz w:val="28"/>
          <w:szCs w:val="28"/>
        </w:rPr>
        <w:t>студент 4 курса</w:t>
      </w:r>
      <w:r w:rsidRPr="00B23C22">
        <w:rPr>
          <w:color w:val="000000"/>
          <w:sz w:val="28"/>
          <w:szCs w:val="28"/>
        </w:rPr>
        <w:tab/>
        <w:t>(Самарский университет, Самара).</w:t>
      </w:r>
      <w:r w:rsidRPr="00D822D8">
        <w:rPr>
          <w:b/>
          <w:color w:val="000000"/>
          <w:sz w:val="28"/>
          <w:szCs w:val="28"/>
        </w:rPr>
        <w:tab/>
      </w:r>
      <w:r w:rsidRPr="00B23C22">
        <w:rPr>
          <w:b/>
          <w:i/>
          <w:color w:val="000000"/>
          <w:sz w:val="28"/>
          <w:szCs w:val="28"/>
        </w:rPr>
        <w:t xml:space="preserve">Лингвистические особенности речи персонажей как отражение их мировосприятия. На примере романа Марлены </w:t>
      </w:r>
      <w:proofErr w:type="spellStart"/>
      <w:r w:rsidRPr="00B23C22">
        <w:rPr>
          <w:b/>
          <w:i/>
          <w:color w:val="000000"/>
          <w:sz w:val="28"/>
          <w:szCs w:val="28"/>
        </w:rPr>
        <w:t>Штрерувиц</w:t>
      </w:r>
      <w:proofErr w:type="spellEnd"/>
      <w:r w:rsidRPr="00B23C22">
        <w:rPr>
          <w:b/>
          <w:i/>
          <w:color w:val="000000"/>
          <w:sz w:val="28"/>
          <w:szCs w:val="28"/>
        </w:rPr>
        <w:t xml:space="preserve"> „</w:t>
      </w:r>
      <w:proofErr w:type="spellStart"/>
      <w:r w:rsidRPr="00B23C22">
        <w:rPr>
          <w:b/>
          <w:i/>
          <w:color w:val="000000"/>
          <w:sz w:val="28"/>
          <w:szCs w:val="28"/>
        </w:rPr>
        <w:t>Nachwelt</w:t>
      </w:r>
      <w:proofErr w:type="spellEnd"/>
      <w:r w:rsidRPr="00B23C22">
        <w:rPr>
          <w:b/>
          <w:i/>
          <w:color w:val="000000"/>
          <w:sz w:val="28"/>
          <w:szCs w:val="28"/>
        </w:rPr>
        <w:t xml:space="preserve">. </w:t>
      </w:r>
      <w:proofErr w:type="spellStart"/>
      <w:r w:rsidRPr="00B23C22">
        <w:rPr>
          <w:b/>
          <w:i/>
          <w:color w:val="000000"/>
          <w:sz w:val="28"/>
          <w:szCs w:val="28"/>
        </w:rPr>
        <w:t>Ein</w:t>
      </w:r>
      <w:proofErr w:type="spellEnd"/>
      <w:r w:rsidRPr="00B23C22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B23C22">
        <w:rPr>
          <w:b/>
          <w:i/>
          <w:color w:val="000000"/>
          <w:sz w:val="28"/>
          <w:szCs w:val="28"/>
        </w:rPr>
        <w:t>Reisebericht</w:t>
      </w:r>
      <w:proofErr w:type="spellEnd"/>
      <w:r w:rsidRPr="00B23C22">
        <w:rPr>
          <w:b/>
          <w:i/>
          <w:color w:val="000000"/>
          <w:sz w:val="28"/>
          <w:szCs w:val="28"/>
        </w:rPr>
        <w:t>“</w:t>
      </w:r>
      <w:r>
        <w:rPr>
          <w:b/>
          <w:i/>
          <w:color w:val="000000"/>
          <w:sz w:val="28"/>
          <w:szCs w:val="28"/>
        </w:rPr>
        <w:t>.</w:t>
      </w:r>
    </w:p>
    <w:bookmarkEnd w:id="1"/>
    <w:p w:rsidR="00501097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</w:p>
    <w:p w:rsidR="00501097" w:rsidRDefault="00501097" w:rsidP="00501097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501097" w:rsidRPr="00D822D8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  <w:proofErr w:type="spellStart"/>
      <w:r w:rsidRPr="00D822D8">
        <w:rPr>
          <w:b/>
          <w:color w:val="000000"/>
          <w:sz w:val="28"/>
          <w:szCs w:val="28"/>
        </w:rPr>
        <w:t>Чеснокова</w:t>
      </w:r>
      <w:proofErr w:type="spellEnd"/>
      <w:r w:rsidRPr="00D822D8">
        <w:rPr>
          <w:b/>
          <w:color w:val="000000"/>
          <w:sz w:val="28"/>
          <w:szCs w:val="28"/>
        </w:rPr>
        <w:t xml:space="preserve"> Полина Юрьевна</w:t>
      </w:r>
      <w:r>
        <w:rPr>
          <w:b/>
          <w:color w:val="000000"/>
          <w:sz w:val="28"/>
          <w:szCs w:val="28"/>
        </w:rPr>
        <w:t xml:space="preserve">, </w:t>
      </w:r>
      <w:r w:rsidRPr="00B23C22">
        <w:rPr>
          <w:color w:val="000000"/>
          <w:sz w:val="28"/>
          <w:szCs w:val="28"/>
        </w:rPr>
        <w:t>студент 3 курса</w:t>
      </w:r>
      <w:r>
        <w:rPr>
          <w:color w:val="000000"/>
          <w:sz w:val="28"/>
          <w:szCs w:val="28"/>
        </w:rPr>
        <w:t xml:space="preserve"> </w:t>
      </w:r>
      <w:r w:rsidRPr="00B23C22">
        <w:rPr>
          <w:color w:val="000000"/>
          <w:sz w:val="28"/>
          <w:szCs w:val="28"/>
        </w:rPr>
        <w:t>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B23C22">
        <w:rPr>
          <w:b/>
          <w:i/>
          <w:color w:val="000000"/>
          <w:sz w:val="28"/>
          <w:szCs w:val="28"/>
        </w:rPr>
        <w:t>Роман М.</w:t>
      </w:r>
      <w:r>
        <w:rPr>
          <w:b/>
          <w:i/>
          <w:color w:val="000000"/>
          <w:sz w:val="28"/>
          <w:szCs w:val="28"/>
        </w:rPr>
        <w:t xml:space="preserve"> </w:t>
      </w:r>
      <w:r w:rsidRPr="00B23C22">
        <w:rPr>
          <w:b/>
          <w:i/>
          <w:color w:val="000000"/>
          <w:sz w:val="28"/>
          <w:szCs w:val="28"/>
        </w:rPr>
        <w:t>Байера «Летучие собаки»: репрезентация нацистского прошлого Германии глазами ребёнка</w:t>
      </w:r>
      <w:r>
        <w:rPr>
          <w:b/>
          <w:i/>
          <w:color w:val="000000"/>
          <w:sz w:val="28"/>
          <w:szCs w:val="28"/>
        </w:rPr>
        <w:t>.</w:t>
      </w:r>
    </w:p>
    <w:p w:rsidR="00501097" w:rsidRDefault="00501097" w:rsidP="00501097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501097" w:rsidRDefault="00501097" w:rsidP="00501097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501097" w:rsidRPr="00630EF9" w:rsidRDefault="00501097" w:rsidP="0050109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  <w:proofErr w:type="spellStart"/>
      <w:r w:rsidRPr="00D822D8">
        <w:rPr>
          <w:b/>
          <w:color w:val="000000"/>
          <w:sz w:val="28"/>
          <w:szCs w:val="28"/>
        </w:rPr>
        <w:t>Калимулина</w:t>
      </w:r>
      <w:proofErr w:type="spellEnd"/>
      <w:r w:rsidRPr="00D822D8">
        <w:rPr>
          <w:b/>
          <w:color w:val="000000"/>
          <w:sz w:val="28"/>
          <w:szCs w:val="28"/>
        </w:rPr>
        <w:t xml:space="preserve"> София </w:t>
      </w:r>
      <w:proofErr w:type="spellStart"/>
      <w:r w:rsidRPr="00D822D8">
        <w:rPr>
          <w:b/>
          <w:color w:val="000000"/>
          <w:sz w:val="28"/>
          <w:szCs w:val="28"/>
        </w:rPr>
        <w:t>Рафаильевна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 w:rsidRPr="00B23C22">
        <w:rPr>
          <w:color w:val="000000"/>
          <w:sz w:val="28"/>
          <w:szCs w:val="28"/>
        </w:rPr>
        <w:t>студент 3 курса 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B23C22">
        <w:rPr>
          <w:b/>
          <w:i/>
          <w:color w:val="000000"/>
          <w:sz w:val="28"/>
          <w:szCs w:val="28"/>
        </w:rPr>
        <w:t>Взаимодействие вербальных и невербальных элементов в графическом романе «</w:t>
      </w:r>
      <w:proofErr w:type="spellStart"/>
      <w:r w:rsidRPr="00B23C22">
        <w:rPr>
          <w:b/>
          <w:i/>
          <w:color w:val="000000"/>
          <w:sz w:val="28"/>
          <w:szCs w:val="28"/>
        </w:rPr>
        <w:t>Ирмина</w:t>
      </w:r>
      <w:proofErr w:type="spellEnd"/>
      <w:r w:rsidRPr="00B23C22">
        <w:rPr>
          <w:b/>
          <w:i/>
          <w:color w:val="000000"/>
          <w:sz w:val="28"/>
          <w:szCs w:val="28"/>
        </w:rPr>
        <w:t xml:space="preserve">» Барбары </w:t>
      </w:r>
      <w:proofErr w:type="spellStart"/>
      <w:r w:rsidRPr="00B23C22">
        <w:rPr>
          <w:b/>
          <w:i/>
          <w:color w:val="000000"/>
          <w:sz w:val="28"/>
          <w:szCs w:val="28"/>
        </w:rPr>
        <w:t>Елин</w:t>
      </w:r>
      <w:proofErr w:type="spellEnd"/>
      <w:r w:rsidRPr="00B23C22">
        <w:rPr>
          <w:b/>
          <w:i/>
          <w:color w:val="000000"/>
          <w:sz w:val="28"/>
          <w:szCs w:val="28"/>
        </w:rPr>
        <w:t>.</w:t>
      </w:r>
    </w:p>
    <w:p w:rsidR="00501097" w:rsidRDefault="00501097">
      <w:pPr>
        <w:ind w:left="0" w:hanging="2"/>
      </w:pPr>
    </w:p>
    <w:p w:rsidR="00501097" w:rsidRDefault="00501097">
      <w:pPr>
        <w:ind w:left="0" w:hanging="2"/>
      </w:pPr>
    </w:p>
    <w:p w:rsidR="00501097" w:rsidRDefault="00501097" w:rsidP="00501097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  <w:r w:rsidRPr="008F1BCF">
        <w:rPr>
          <w:b/>
          <w:color w:val="000000"/>
          <w:sz w:val="28"/>
          <w:szCs w:val="28"/>
        </w:rPr>
        <w:t>Секция «</w:t>
      </w:r>
      <w:r>
        <w:rPr>
          <w:b/>
          <w:color w:val="000000"/>
          <w:sz w:val="28"/>
          <w:szCs w:val="28"/>
        </w:rPr>
        <w:t>АКТУАЛЬНЫЕ ПРОБЛЕМЫ КИТАЙСКОГО ЯЗЫКОЗНАНИЯ</w:t>
      </w:r>
      <w:r w:rsidRPr="008F1BCF">
        <w:rPr>
          <w:b/>
          <w:color w:val="000000"/>
          <w:sz w:val="28"/>
          <w:szCs w:val="28"/>
        </w:rPr>
        <w:t>»</w:t>
      </w:r>
    </w:p>
    <w:p w:rsidR="00501097" w:rsidRDefault="00501097">
      <w:pPr>
        <w:ind w:left="0" w:hanging="2"/>
      </w:pPr>
    </w:p>
    <w:p w:rsidR="009F49F3" w:rsidRDefault="009F49F3" w:rsidP="009F49F3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9F49F3" w:rsidRPr="009B7B45" w:rsidRDefault="009F49F3" w:rsidP="009F49F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color w:val="000000"/>
          <w:sz w:val="28"/>
          <w:szCs w:val="28"/>
        </w:rPr>
      </w:pPr>
      <w:proofErr w:type="spellStart"/>
      <w:r w:rsidRPr="00B23C22">
        <w:rPr>
          <w:b/>
          <w:color w:val="000000"/>
          <w:sz w:val="28"/>
          <w:szCs w:val="28"/>
        </w:rPr>
        <w:t>Дьячкова</w:t>
      </w:r>
      <w:proofErr w:type="spellEnd"/>
      <w:r w:rsidRPr="00B23C22">
        <w:rPr>
          <w:b/>
          <w:color w:val="000000"/>
          <w:sz w:val="28"/>
          <w:szCs w:val="28"/>
        </w:rPr>
        <w:t xml:space="preserve"> Виктория Сергеевна</w:t>
      </w:r>
      <w:r>
        <w:rPr>
          <w:b/>
          <w:color w:val="000000"/>
          <w:sz w:val="28"/>
          <w:szCs w:val="28"/>
        </w:rPr>
        <w:t xml:space="preserve">, </w:t>
      </w:r>
      <w:r w:rsidRPr="009B7B45">
        <w:rPr>
          <w:color w:val="000000"/>
          <w:sz w:val="28"/>
          <w:szCs w:val="28"/>
        </w:rPr>
        <w:t xml:space="preserve">магистрант 2 курса (Иркутский государственный университет, </w:t>
      </w:r>
      <w:r w:rsidRPr="009B7B45">
        <w:rPr>
          <w:color w:val="000000"/>
          <w:sz w:val="28"/>
          <w:szCs w:val="28"/>
        </w:rPr>
        <w:tab/>
        <w:t>Иркутск).</w:t>
      </w:r>
      <w:r>
        <w:rPr>
          <w:b/>
          <w:color w:val="000000"/>
          <w:sz w:val="28"/>
          <w:szCs w:val="28"/>
        </w:rPr>
        <w:t xml:space="preserve"> </w:t>
      </w:r>
      <w:r w:rsidRPr="009B7B45">
        <w:rPr>
          <w:b/>
          <w:i/>
          <w:color w:val="000000"/>
          <w:sz w:val="28"/>
          <w:szCs w:val="28"/>
        </w:rPr>
        <w:t xml:space="preserve">Жанр </w:t>
      </w:r>
      <w:proofErr w:type="spellStart"/>
      <w:r w:rsidRPr="009B7B45">
        <w:rPr>
          <w:b/>
          <w:i/>
          <w:color w:val="000000"/>
          <w:sz w:val="28"/>
          <w:szCs w:val="28"/>
        </w:rPr>
        <w:t>сяншэн</w:t>
      </w:r>
      <w:proofErr w:type="spellEnd"/>
      <w:r w:rsidRPr="009B7B45">
        <w:rPr>
          <w:b/>
          <w:i/>
          <w:color w:val="000000"/>
          <w:sz w:val="28"/>
          <w:szCs w:val="28"/>
        </w:rPr>
        <w:t xml:space="preserve"> как феномен китайской комической </w:t>
      </w:r>
      <w:proofErr w:type="spellStart"/>
      <w:r w:rsidRPr="009B7B45">
        <w:rPr>
          <w:b/>
          <w:i/>
          <w:color w:val="000000"/>
          <w:sz w:val="28"/>
          <w:szCs w:val="28"/>
        </w:rPr>
        <w:t>лингвокультуры</w:t>
      </w:r>
      <w:proofErr w:type="spellEnd"/>
      <w:r>
        <w:rPr>
          <w:b/>
          <w:i/>
          <w:color w:val="000000"/>
          <w:sz w:val="28"/>
          <w:szCs w:val="28"/>
        </w:rPr>
        <w:t>.</w:t>
      </w:r>
    </w:p>
    <w:p w:rsidR="009F49F3" w:rsidRDefault="009F49F3" w:rsidP="009F49F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</w:p>
    <w:p w:rsidR="009F49F3" w:rsidRDefault="009F49F3" w:rsidP="009F49F3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9F49F3" w:rsidRPr="00B23C22" w:rsidRDefault="009F49F3" w:rsidP="009F49F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color w:val="000000"/>
          <w:sz w:val="28"/>
          <w:szCs w:val="28"/>
        </w:rPr>
      </w:pPr>
      <w:proofErr w:type="spellStart"/>
      <w:r w:rsidRPr="00B23C22">
        <w:rPr>
          <w:b/>
          <w:color w:val="000000"/>
          <w:sz w:val="28"/>
          <w:szCs w:val="28"/>
        </w:rPr>
        <w:t>Шунов</w:t>
      </w:r>
      <w:proofErr w:type="spellEnd"/>
      <w:r w:rsidRPr="00B23C22">
        <w:rPr>
          <w:b/>
          <w:color w:val="000000"/>
          <w:sz w:val="28"/>
          <w:szCs w:val="28"/>
        </w:rPr>
        <w:t xml:space="preserve"> Данила Дмитриевич</w:t>
      </w:r>
      <w:r>
        <w:rPr>
          <w:b/>
          <w:color w:val="000000"/>
          <w:sz w:val="28"/>
          <w:szCs w:val="28"/>
        </w:rPr>
        <w:t xml:space="preserve">, </w:t>
      </w:r>
      <w:r w:rsidRPr="009B7B45">
        <w:rPr>
          <w:color w:val="000000"/>
          <w:sz w:val="28"/>
          <w:szCs w:val="28"/>
        </w:rPr>
        <w:t>студент 1 курса (Пензенский государственный педагогический институт имени В. Г. Белинского, Пенза).</w:t>
      </w:r>
      <w:r>
        <w:rPr>
          <w:b/>
          <w:color w:val="000000"/>
          <w:sz w:val="28"/>
          <w:szCs w:val="28"/>
        </w:rPr>
        <w:t xml:space="preserve"> </w:t>
      </w:r>
      <w:r w:rsidRPr="009B7B45">
        <w:rPr>
          <w:b/>
          <w:i/>
          <w:color w:val="000000"/>
          <w:sz w:val="28"/>
          <w:szCs w:val="28"/>
        </w:rPr>
        <w:t xml:space="preserve">Возможности повышения скорости письма на начальном этапе обучения китайскому языку: сравнительный анализ стилей </w:t>
      </w:r>
      <w:proofErr w:type="spellStart"/>
      <w:r w:rsidRPr="009B7B45">
        <w:rPr>
          <w:b/>
          <w:i/>
          <w:color w:val="000000"/>
          <w:sz w:val="28"/>
          <w:szCs w:val="28"/>
        </w:rPr>
        <w:t>кайшу</w:t>
      </w:r>
      <w:proofErr w:type="spellEnd"/>
      <w:r w:rsidRPr="009B7B45">
        <w:rPr>
          <w:b/>
          <w:i/>
          <w:color w:val="000000"/>
          <w:sz w:val="28"/>
          <w:szCs w:val="28"/>
        </w:rPr>
        <w:t xml:space="preserve"> и </w:t>
      </w:r>
      <w:proofErr w:type="spellStart"/>
      <w:r w:rsidRPr="009B7B45">
        <w:rPr>
          <w:b/>
          <w:i/>
          <w:color w:val="000000"/>
          <w:sz w:val="28"/>
          <w:szCs w:val="28"/>
        </w:rPr>
        <w:t>синшу</w:t>
      </w:r>
      <w:proofErr w:type="spellEnd"/>
      <w:r w:rsidRPr="009B7B45">
        <w:rPr>
          <w:b/>
          <w:i/>
          <w:color w:val="000000"/>
          <w:sz w:val="28"/>
          <w:szCs w:val="28"/>
        </w:rPr>
        <w:t>.</w:t>
      </w:r>
    </w:p>
    <w:p w:rsidR="009F49F3" w:rsidRDefault="009F49F3" w:rsidP="009F49F3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9F49F3" w:rsidRDefault="009F49F3" w:rsidP="009F49F3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9F49F3" w:rsidRPr="0075211E" w:rsidRDefault="009F49F3" w:rsidP="009F49F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color w:val="000000"/>
          <w:sz w:val="28"/>
          <w:szCs w:val="28"/>
        </w:rPr>
      </w:pPr>
      <w:r w:rsidRPr="0075211E">
        <w:rPr>
          <w:b/>
          <w:color w:val="000000"/>
          <w:sz w:val="28"/>
          <w:szCs w:val="28"/>
        </w:rPr>
        <w:t>Соловарова Виктория Юрьевна,</w:t>
      </w:r>
      <w:r>
        <w:rPr>
          <w:b/>
          <w:i/>
          <w:color w:val="000000"/>
          <w:sz w:val="28"/>
          <w:szCs w:val="28"/>
        </w:rPr>
        <w:t xml:space="preserve"> </w:t>
      </w:r>
      <w:r w:rsidRPr="0075211E">
        <w:rPr>
          <w:color w:val="000000"/>
          <w:sz w:val="28"/>
          <w:szCs w:val="28"/>
        </w:rPr>
        <w:t>студент 3 курса (Самарский университет, Самара).</w:t>
      </w:r>
      <w:r>
        <w:rPr>
          <w:b/>
          <w:i/>
          <w:color w:val="000000"/>
          <w:sz w:val="28"/>
          <w:szCs w:val="28"/>
        </w:rPr>
        <w:t xml:space="preserve"> </w:t>
      </w:r>
      <w:r w:rsidRPr="0075211E">
        <w:rPr>
          <w:b/>
          <w:i/>
          <w:color w:val="000000"/>
          <w:sz w:val="28"/>
          <w:szCs w:val="28"/>
        </w:rPr>
        <w:t>Языковая интерференция при изучении китайского языка в эпоху искусственного интеллекта: проблемы русскоязычных студентов</w:t>
      </w:r>
      <w:r>
        <w:rPr>
          <w:b/>
          <w:i/>
          <w:color w:val="000000"/>
          <w:sz w:val="28"/>
          <w:szCs w:val="28"/>
        </w:rPr>
        <w:t>.</w:t>
      </w:r>
    </w:p>
    <w:p w:rsidR="009F49F3" w:rsidRDefault="009F49F3">
      <w:pPr>
        <w:ind w:left="0" w:hanging="2"/>
      </w:pPr>
    </w:p>
    <w:p w:rsidR="009F49F3" w:rsidRPr="00B23C22" w:rsidRDefault="009F49F3" w:rsidP="009F49F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color w:val="000000"/>
          <w:sz w:val="28"/>
          <w:szCs w:val="28"/>
        </w:rPr>
      </w:pPr>
      <w:r w:rsidRPr="008807CC">
        <w:rPr>
          <w:b/>
          <w:color w:val="000000"/>
          <w:sz w:val="28"/>
          <w:szCs w:val="28"/>
        </w:rPr>
        <w:t xml:space="preserve">Измайлова Екатерина </w:t>
      </w:r>
      <w:r>
        <w:rPr>
          <w:b/>
          <w:color w:val="000000"/>
          <w:sz w:val="28"/>
          <w:szCs w:val="28"/>
        </w:rPr>
        <w:t xml:space="preserve">Александровна, </w:t>
      </w:r>
      <w:r w:rsidRPr="008807CC">
        <w:rPr>
          <w:color w:val="000000"/>
          <w:sz w:val="28"/>
          <w:szCs w:val="28"/>
        </w:rPr>
        <w:t>студент 3 курса (Самарский университет, Самара).</w:t>
      </w:r>
      <w:r>
        <w:rPr>
          <w:color w:val="000000"/>
          <w:sz w:val="28"/>
          <w:szCs w:val="28"/>
        </w:rPr>
        <w:t xml:space="preserve"> </w:t>
      </w:r>
      <w:r w:rsidRPr="00EF0F38">
        <w:rPr>
          <w:b/>
          <w:i/>
          <w:color w:val="000000"/>
          <w:sz w:val="28"/>
          <w:szCs w:val="28"/>
        </w:rPr>
        <w:t xml:space="preserve">Наиболее частотные ошибки машинного перевода </w:t>
      </w:r>
      <w:r w:rsidRPr="00EF0F38">
        <w:rPr>
          <w:b/>
          <w:i/>
          <w:color w:val="000000"/>
          <w:sz w:val="28"/>
          <w:szCs w:val="28"/>
        </w:rPr>
        <w:lastRenderedPageBreak/>
        <w:t>научно-публицистических текстов с китайского языка на русский на примере Яндекс переводчика</w:t>
      </w:r>
      <w:r>
        <w:rPr>
          <w:b/>
          <w:i/>
          <w:color w:val="000000"/>
          <w:sz w:val="28"/>
          <w:szCs w:val="28"/>
        </w:rPr>
        <w:t>.</w:t>
      </w:r>
    </w:p>
    <w:p w:rsidR="009F49F3" w:rsidRDefault="009F49F3">
      <w:pPr>
        <w:ind w:left="0" w:hanging="2"/>
      </w:pPr>
    </w:p>
    <w:p w:rsidR="009F49F3" w:rsidRDefault="009F49F3">
      <w:pPr>
        <w:ind w:left="0" w:hanging="2"/>
      </w:pPr>
    </w:p>
    <w:p w:rsidR="009F49F3" w:rsidRDefault="009F49F3" w:rsidP="009F49F3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  <w:r w:rsidRPr="008F1BCF">
        <w:rPr>
          <w:b/>
          <w:color w:val="000000"/>
          <w:sz w:val="28"/>
          <w:szCs w:val="28"/>
        </w:rPr>
        <w:t>Секция «</w:t>
      </w:r>
      <w:r>
        <w:rPr>
          <w:b/>
          <w:color w:val="000000"/>
          <w:sz w:val="28"/>
          <w:szCs w:val="28"/>
        </w:rPr>
        <w:t>ЖУРНАЛИСТИКА</w:t>
      </w:r>
      <w:r w:rsidRPr="008F1BCF">
        <w:rPr>
          <w:b/>
          <w:color w:val="000000"/>
          <w:sz w:val="28"/>
          <w:szCs w:val="28"/>
        </w:rPr>
        <w:t>»</w:t>
      </w:r>
    </w:p>
    <w:p w:rsidR="009F49F3" w:rsidRDefault="009F49F3">
      <w:pPr>
        <w:ind w:left="0" w:hanging="2"/>
      </w:pPr>
    </w:p>
    <w:p w:rsidR="009F49F3" w:rsidRDefault="009F49F3" w:rsidP="009F49F3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9F49F3" w:rsidRPr="000B5AF2" w:rsidRDefault="009F49F3" w:rsidP="009F49F3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0B5AF2">
        <w:rPr>
          <w:b/>
          <w:color w:val="000000"/>
          <w:sz w:val="28"/>
          <w:szCs w:val="28"/>
        </w:rPr>
        <w:t>Ягодзинская Светлана Сергеевна</w:t>
      </w:r>
      <w:r>
        <w:rPr>
          <w:b/>
          <w:color w:val="000000"/>
          <w:sz w:val="28"/>
          <w:szCs w:val="28"/>
        </w:rPr>
        <w:t xml:space="preserve">, </w:t>
      </w:r>
      <w:r w:rsidRPr="000B5AF2">
        <w:rPr>
          <w:color w:val="000000"/>
          <w:sz w:val="28"/>
          <w:szCs w:val="28"/>
        </w:rPr>
        <w:t>студент 3 курса (НИУ ВШЭ — Санкт-Петербург, Санкт</w:t>
      </w:r>
      <w:r>
        <w:rPr>
          <w:color w:val="000000"/>
          <w:sz w:val="28"/>
          <w:szCs w:val="28"/>
        </w:rPr>
        <w:t>-</w:t>
      </w:r>
      <w:r w:rsidRPr="000B5AF2">
        <w:rPr>
          <w:color w:val="000000"/>
          <w:sz w:val="28"/>
          <w:szCs w:val="28"/>
        </w:rPr>
        <w:t>Петербургская школа гуманитарных наук и искусств, Санкт-Петербург).</w:t>
      </w:r>
      <w:r>
        <w:rPr>
          <w:b/>
          <w:color w:val="000000"/>
          <w:sz w:val="28"/>
          <w:szCs w:val="28"/>
        </w:rPr>
        <w:t xml:space="preserve"> </w:t>
      </w:r>
      <w:r w:rsidRPr="000B5AF2">
        <w:rPr>
          <w:b/>
          <w:i/>
          <w:color w:val="000000"/>
          <w:sz w:val="28"/>
          <w:szCs w:val="28"/>
        </w:rPr>
        <w:t>Искусственный интеллект (ИИ) в редакционных процессах бразильских СМИ: от автоматизации к социокультурной рефлексии.</w:t>
      </w:r>
    </w:p>
    <w:p w:rsidR="009F49F3" w:rsidRDefault="009F49F3" w:rsidP="009F49F3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9F49F3" w:rsidRPr="00B23C22" w:rsidRDefault="009F49F3" w:rsidP="009F49F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</w:tabs>
        <w:spacing w:line="276" w:lineRule="auto"/>
        <w:ind w:leftChars="0" w:left="0" w:firstLineChars="0" w:firstLine="0"/>
        <w:jc w:val="both"/>
        <w:rPr>
          <w:b/>
          <w:i/>
          <w:color w:val="000000"/>
          <w:sz w:val="28"/>
          <w:szCs w:val="28"/>
        </w:rPr>
      </w:pPr>
      <w:r w:rsidRPr="009B7B45">
        <w:rPr>
          <w:b/>
          <w:color w:val="000000"/>
          <w:sz w:val="28"/>
          <w:szCs w:val="28"/>
        </w:rPr>
        <w:t>Дядченко Евгения Романовна</w:t>
      </w:r>
      <w:r>
        <w:rPr>
          <w:b/>
          <w:color w:val="000000"/>
          <w:sz w:val="28"/>
          <w:szCs w:val="28"/>
        </w:rPr>
        <w:t xml:space="preserve">, </w:t>
      </w:r>
      <w:r w:rsidRPr="000B5AF2">
        <w:rPr>
          <w:color w:val="000000"/>
          <w:sz w:val="28"/>
          <w:szCs w:val="28"/>
        </w:rPr>
        <w:t>студент 4 курса</w:t>
      </w:r>
      <w:r w:rsidRPr="000B5AF2">
        <w:rPr>
          <w:color w:val="000000"/>
          <w:sz w:val="28"/>
          <w:szCs w:val="28"/>
        </w:rPr>
        <w:tab/>
        <w:t>(Самарский</w:t>
      </w:r>
      <w:r>
        <w:rPr>
          <w:color w:val="000000"/>
          <w:sz w:val="28"/>
          <w:szCs w:val="28"/>
        </w:rPr>
        <w:t xml:space="preserve"> </w:t>
      </w:r>
      <w:r w:rsidRPr="000B5AF2">
        <w:rPr>
          <w:color w:val="000000"/>
          <w:sz w:val="28"/>
          <w:szCs w:val="28"/>
        </w:rPr>
        <w:t>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0B5AF2">
        <w:rPr>
          <w:b/>
          <w:i/>
          <w:color w:val="000000"/>
          <w:sz w:val="28"/>
          <w:szCs w:val="28"/>
        </w:rPr>
        <w:t xml:space="preserve">Нарратив в мультимедийном </w:t>
      </w:r>
      <w:proofErr w:type="spellStart"/>
      <w:r w:rsidRPr="000B5AF2">
        <w:rPr>
          <w:b/>
          <w:i/>
          <w:color w:val="000000"/>
          <w:sz w:val="28"/>
          <w:szCs w:val="28"/>
        </w:rPr>
        <w:t>сторителлинге</w:t>
      </w:r>
      <w:proofErr w:type="spellEnd"/>
      <w:r w:rsidRPr="000B5AF2">
        <w:rPr>
          <w:b/>
          <w:i/>
          <w:color w:val="000000"/>
          <w:sz w:val="28"/>
          <w:szCs w:val="28"/>
        </w:rPr>
        <w:t>: продолжение литературной традиции в сети.</w:t>
      </w:r>
    </w:p>
    <w:p w:rsidR="009F49F3" w:rsidRDefault="009F49F3" w:rsidP="009F49F3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9F49F3" w:rsidRDefault="009F49F3" w:rsidP="009F49F3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963DE2" w:rsidRPr="00963DE2" w:rsidRDefault="00963DE2" w:rsidP="00963DE2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line="276" w:lineRule="auto"/>
        <w:ind w:left="1"/>
        <w:jc w:val="both"/>
        <w:textAlignment w:val="baseline"/>
        <w:rPr>
          <w:b/>
          <w:i/>
          <w:color w:val="000000"/>
          <w:sz w:val="28"/>
          <w:szCs w:val="28"/>
        </w:rPr>
      </w:pPr>
      <w:bookmarkStart w:id="2" w:name="_GoBack"/>
      <w:bookmarkEnd w:id="2"/>
      <w:proofErr w:type="spellStart"/>
      <w:r w:rsidRPr="009B7B45">
        <w:rPr>
          <w:b/>
          <w:color w:val="000000"/>
          <w:sz w:val="28"/>
          <w:szCs w:val="28"/>
        </w:rPr>
        <w:t>Гераськина</w:t>
      </w:r>
      <w:proofErr w:type="spellEnd"/>
      <w:r w:rsidRPr="009B7B45">
        <w:rPr>
          <w:b/>
          <w:color w:val="000000"/>
          <w:sz w:val="28"/>
          <w:szCs w:val="28"/>
        </w:rPr>
        <w:t xml:space="preserve"> Виктория Андреевна</w:t>
      </w:r>
      <w:r>
        <w:rPr>
          <w:b/>
          <w:color w:val="000000"/>
          <w:sz w:val="28"/>
          <w:szCs w:val="28"/>
        </w:rPr>
        <w:t xml:space="preserve">, </w:t>
      </w:r>
      <w:r w:rsidRPr="000B5AF2">
        <w:rPr>
          <w:color w:val="000000"/>
          <w:sz w:val="28"/>
          <w:szCs w:val="28"/>
        </w:rPr>
        <w:t>студент 1 курса (Елецкий государственный университет им. И.А. Бунина, Елец).</w:t>
      </w:r>
      <w:r>
        <w:rPr>
          <w:color w:val="000000"/>
          <w:sz w:val="28"/>
          <w:szCs w:val="28"/>
        </w:rPr>
        <w:t xml:space="preserve"> </w:t>
      </w:r>
      <w:r w:rsidRPr="000B5AF2">
        <w:rPr>
          <w:b/>
          <w:i/>
          <w:color w:val="000000"/>
          <w:sz w:val="28"/>
          <w:szCs w:val="28"/>
        </w:rPr>
        <w:t xml:space="preserve">Региональные </w:t>
      </w:r>
      <w:proofErr w:type="spellStart"/>
      <w:r w:rsidRPr="000B5AF2">
        <w:rPr>
          <w:b/>
          <w:i/>
          <w:color w:val="000000"/>
          <w:sz w:val="28"/>
          <w:szCs w:val="28"/>
        </w:rPr>
        <w:t>telegram</w:t>
      </w:r>
      <w:proofErr w:type="spellEnd"/>
      <w:r w:rsidRPr="000B5AF2">
        <w:rPr>
          <w:b/>
          <w:i/>
          <w:color w:val="000000"/>
          <w:sz w:val="28"/>
          <w:szCs w:val="28"/>
        </w:rPr>
        <w:t>-каналы как новая повестка малого города (на примере г. Ельца</w:t>
      </w:r>
      <w:r>
        <w:rPr>
          <w:b/>
          <w:i/>
          <w:color w:val="000000"/>
          <w:sz w:val="28"/>
          <w:szCs w:val="28"/>
        </w:rPr>
        <w:t>).</w:t>
      </w:r>
    </w:p>
    <w:p w:rsidR="009F49F3" w:rsidRPr="000B5AF2" w:rsidRDefault="009F49F3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ind w:left="1"/>
        <w:jc w:val="both"/>
        <w:textAlignment w:val="baseline"/>
        <w:rPr>
          <w:b/>
          <w:i/>
          <w:color w:val="000000"/>
          <w:sz w:val="28"/>
          <w:szCs w:val="28"/>
        </w:rPr>
      </w:pPr>
      <w:proofErr w:type="spellStart"/>
      <w:r w:rsidRPr="009B7B45">
        <w:rPr>
          <w:b/>
          <w:color w:val="000000"/>
          <w:sz w:val="28"/>
          <w:szCs w:val="28"/>
        </w:rPr>
        <w:t>Серпова</w:t>
      </w:r>
      <w:proofErr w:type="spellEnd"/>
      <w:r w:rsidRPr="009B7B45">
        <w:rPr>
          <w:b/>
          <w:color w:val="000000"/>
          <w:sz w:val="28"/>
          <w:szCs w:val="28"/>
        </w:rPr>
        <w:t xml:space="preserve"> Виктория Александровна</w:t>
      </w:r>
      <w:r>
        <w:rPr>
          <w:b/>
          <w:color w:val="000000"/>
          <w:sz w:val="28"/>
          <w:szCs w:val="28"/>
        </w:rPr>
        <w:t xml:space="preserve">, </w:t>
      </w:r>
      <w:r w:rsidRPr="000B5AF2">
        <w:rPr>
          <w:color w:val="000000"/>
          <w:sz w:val="28"/>
          <w:szCs w:val="28"/>
        </w:rPr>
        <w:t>студент 4 курса</w:t>
      </w:r>
      <w:r>
        <w:rPr>
          <w:color w:val="000000"/>
          <w:sz w:val="28"/>
          <w:szCs w:val="28"/>
        </w:rPr>
        <w:t xml:space="preserve"> </w:t>
      </w:r>
      <w:r w:rsidRPr="000B5AF2">
        <w:rPr>
          <w:color w:val="000000"/>
          <w:sz w:val="28"/>
          <w:szCs w:val="28"/>
        </w:rPr>
        <w:t>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0B5AF2">
        <w:rPr>
          <w:b/>
          <w:i/>
          <w:color w:val="000000"/>
          <w:sz w:val="28"/>
          <w:szCs w:val="28"/>
        </w:rPr>
        <w:t>Жанровая палитра региональной портретной журналистики</w:t>
      </w:r>
      <w:r>
        <w:rPr>
          <w:b/>
          <w:i/>
          <w:color w:val="000000"/>
          <w:sz w:val="28"/>
          <w:szCs w:val="28"/>
        </w:rPr>
        <w:t>.</w:t>
      </w:r>
    </w:p>
    <w:p w:rsidR="009F49F3" w:rsidRDefault="009F49F3">
      <w:pPr>
        <w:ind w:left="0" w:hanging="2"/>
      </w:pPr>
    </w:p>
    <w:p w:rsidR="006C3AEF" w:rsidRDefault="006C3AEF" w:rsidP="006C3AEF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  <w:r w:rsidRPr="008F1BCF">
        <w:rPr>
          <w:b/>
          <w:color w:val="000000"/>
          <w:sz w:val="28"/>
          <w:szCs w:val="28"/>
        </w:rPr>
        <w:t>Секция «</w:t>
      </w:r>
      <w:r>
        <w:rPr>
          <w:b/>
          <w:color w:val="000000"/>
          <w:sz w:val="28"/>
          <w:szCs w:val="28"/>
        </w:rPr>
        <w:t>РЕКЛАМА И СВЯЗИ С ОБЩЕСТВЕННОСТЬЮ</w:t>
      </w:r>
      <w:r w:rsidRPr="008F1BCF">
        <w:rPr>
          <w:b/>
          <w:color w:val="000000"/>
          <w:sz w:val="28"/>
          <w:szCs w:val="28"/>
        </w:rPr>
        <w:t>»</w:t>
      </w:r>
    </w:p>
    <w:p w:rsidR="006C3AEF" w:rsidRDefault="006C3AEF" w:rsidP="006C3AEF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</w:p>
    <w:p w:rsidR="006C3AEF" w:rsidRDefault="006C3AEF" w:rsidP="006C3AEF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1</w:t>
      </w:r>
    </w:p>
    <w:p w:rsidR="006C3AEF" w:rsidRDefault="006C3AEF" w:rsidP="006C3AEF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</w:p>
    <w:p w:rsidR="006C3AEF" w:rsidRDefault="006C3AEF" w:rsidP="006C3AEF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6C3AEF" w:rsidRPr="0060209B" w:rsidRDefault="006C3AEF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60209B">
        <w:rPr>
          <w:b/>
          <w:color w:val="000000"/>
          <w:sz w:val="28"/>
          <w:szCs w:val="28"/>
        </w:rPr>
        <w:t>Афанасьева Юлия Николаевна</w:t>
      </w:r>
      <w:r>
        <w:rPr>
          <w:b/>
          <w:color w:val="000000"/>
          <w:sz w:val="28"/>
          <w:szCs w:val="28"/>
        </w:rPr>
        <w:t xml:space="preserve">, </w:t>
      </w:r>
      <w:r w:rsidRPr="0060209B">
        <w:rPr>
          <w:color w:val="000000"/>
          <w:sz w:val="28"/>
          <w:szCs w:val="28"/>
        </w:rPr>
        <w:t>магистрант 1 курса 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60209B">
        <w:rPr>
          <w:b/>
          <w:i/>
          <w:color w:val="000000"/>
          <w:sz w:val="28"/>
          <w:szCs w:val="28"/>
        </w:rPr>
        <w:t>Влияние AI-инструментов на трансформацию профессии PR-специалиста</w:t>
      </w:r>
      <w:r>
        <w:rPr>
          <w:b/>
          <w:i/>
          <w:color w:val="000000"/>
          <w:sz w:val="28"/>
          <w:szCs w:val="28"/>
        </w:rPr>
        <w:t>.</w:t>
      </w: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i/>
          <w:color w:val="000000"/>
          <w:sz w:val="28"/>
          <w:szCs w:val="28"/>
        </w:rPr>
      </w:pPr>
      <w:proofErr w:type="spellStart"/>
      <w:r w:rsidRPr="0060209B">
        <w:rPr>
          <w:b/>
          <w:color w:val="000000"/>
          <w:sz w:val="28"/>
          <w:szCs w:val="28"/>
        </w:rPr>
        <w:t>Морнова</w:t>
      </w:r>
      <w:proofErr w:type="spellEnd"/>
      <w:r w:rsidRPr="0060209B">
        <w:rPr>
          <w:b/>
          <w:color w:val="000000"/>
          <w:sz w:val="28"/>
          <w:szCs w:val="28"/>
        </w:rPr>
        <w:t xml:space="preserve"> Любовь Андреевна</w:t>
      </w:r>
      <w:r>
        <w:rPr>
          <w:b/>
          <w:color w:val="000000"/>
          <w:sz w:val="28"/>
          <w:szCs w:val="28"/>
        </w:rPr>
        <w:t xml:space="preserve">, </w:t>
      </w:r>
      <w:r w:rsidRPr="008B3DD2">
        <w:rPr>
          <w:color w:val="000000"/>
          <w:sz w:val="28"/>
          <w:szCs w:val="28"/>
        </w:rPr>
        <w:t>студент 4 курса (Санкт-Петербургский государственный институт кино и телевидения, Санкт-Петербург).</w:t>
      </w:r>
      <w:r>
        <w:rPr>
          <w:b/>
          <w:color w:val="000000"/>
          <w:sz w:val="28"/>
          <w:szCs w:val="28"/>
        </w:rPr>
        <w:t xml:space="preserve"> </w:t>
      </w:r>
      <w:r w:rsidRPr="008B3DD2">
        <w:rPr>
          <w:b/>
          <w:i/>
          <w:color w:val="000000"/>
          <w:sz w:val="28"/>
          <w:szCs w:val="28"/>
        </w:rPr>
        <w:lastRenderedPageBreak/>
        <w:t>Трансформация инструментов продвижения в коммерческом секторе под влиянием искусственного интеллекта.</w:t>
      </w: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6C3AEF" w:rsidRDefault="006C3AEF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60209B">
        <w:rPr>
          <w:b/>
          <w:color w:val="000000"/>
          <w:sz w:val="28"/>
          <w:szCs w:val="28"/>
        </w:rPr>
        <w:t>Бирюкова Динара Ильдаровна</w:t>
      </w:r>
      <w:r>
        <w:rPr>
          <w:b/>
          <w:color w:val="000000"/>
          <w:sz w:val="28"/>
          <w:szCs w:val="28"/>
        </w:rPr>
        <w:t xml:space="preserve">, </w:t>
      </w:r>
      <w:r w:rsidRPr="0060209B">
        <w:rPr>
          <w:color w:val="000000"/>
          <w:sz w:val="28"/>
          <w:szCs w:val="28"/>
        </w:rPr>
        <w:t xml:space="preserve">студент 4 курса (Самарский университет, Самара). </w:t>
      </w:r>
      <w:r w:rsidRPr="0060209B">
        <w:rPr>
          <w:b/>
          <w:i/>
          <w:color w:val="000000"/>
          <w:sz w:val="28"/>
          <w:szCs w:val="28"/>
        </w:rPr>
        <w:t xml:space="preserve">Ивент как </w:t>
      </w:r>
      <w:proofErr w:type="spellStart"/>
      <w:r w:rsidRPr="0060209B">
        <w:rPr>
          <w:b/>
          <w:i/>
          <w:color w:val="000000"/>
          <w:sz w:val="28"/>
          <w:szCs w:val="28"/>
        </w:rPr>
        <w:t>pr</w:t>
      </w:r>
      <w:proofErr w:type="spellEnd"/>
      <w:r w:rsidRPr="0060209B">
        <w:rPr>
          <w:b/>
          <w:i/>
          <w:color w:val="000000"/>
          <w:sz w:val="28"/>
          <w:szCs w:val="28"/>
        </w:rPr>
        <w:t>-инструмент продвижения на рынке недвижимости г.</w:t>
      </w:r>
      <w:r>
        <w:rPr>
          <w:b/>
          <w:i/>
          <w:color w:val="000000"/>
          <w:sz w:val="28"/>
          <w:szCs w:val="28"/>
        </w:rPr>
        <w:t> </w:t>
      </w:r>
      <w:r w:rsidRPr="0060209B">
        <w:rPr>
          <w:b/>
          <w:i/>
          <w:color w:val="000000"/>
          <w:sz w:val="28"/>
          <w:szCs w:val="28"/>
        </w:rPr>
        <w:t>Самара (на примере ЖК ЖИЛЫЕ БАШНИ «БАЛАНС TOWERS»).</w:t>
      </w:r>
    </w:p>
    <w:p w:rsidR="006C3AEF" w:rsidRDefault="006C3AEF">
      <w:pPr>
        <w:ind w:left="0" w:hanging="2"/>
      </w:pPr>
    </w:p>
    <w:p w:rsidR="006C3AEF" w:rsidRDefault="006C3AEF" w:rsidP="006C3AEF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2</w:t>
      </w:r>
    </w:p>
    <w:p w:rsidR="006C3AEF" w:rsidRDefault="006C3AEF" w:rsidP="006C3AEF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6C3AEF" w:rsidRPr="0060209B" w:rsidRDefault="006C3AEF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line="276" w:lineRule="auto"/>
        <w:ind w:left="1"/>
        <w:jc w:val="both"/>
        <w:textAlignment w:val="baseline"/>
        <w:rPr>
          <w:b/>
          <w:color w:val="000000"/>
          <w:sz w:val="28"/>
          <w:szCs w:val="28"/>
        </w:rPr>
      </w:pPr>
      <w:proofErr w:type="spellStart"/>
      <w:r w:rsidRPr="0060209B">
        <w:rPr>
          <w:b/>
          <w:color w:val="000000"/>
          <w:sz w:val="28"/>
          <w:szCs w:val="28"/>
        </w:rPr>
        <w:t>Храмова</w:t>
      </w:r>
      <w:proofErr w:type="spellEnd"/>
      <w:r w:rsidRPr="0060209B">
        <w:rPr>
          <w:b/>
          <w:color w:val="000000"/>
          <w:sz w:val="28"/>
          <w:szCs w:val="28"/>
        </w:rPr>
        <w:t xml:space="preserve"> Карина </w:t>
      </w:r>
      <w:proofErr w:type="spellStart"/>
      <w:r w:rsidRPr="0060209B">
        <w:rPr>
          <w:b/>
          <w:color w:val="000000"/>
          <w:sz w:val="28"/>
          <w:szCs w:val="28"/>
        </w:rPr>
        <w:t>Асифовна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 w:rsidRPr="00F409CC">
        <w:rPr>
          <w:color w:val="000000"/>
          <w:sz w:val="28"/>
          <w:szCs w:val="28"/>
        </w:rPr>
        <w:t xml:space="preserve">магистрант 1 курса (Самарский университет, Самара). </w:t>
      </w:r>
      <w:r w:rsidRPr="00F409CC">
        <w:rPr>
          <w:b/>
          <w:i/>
          <w:color w:val="000000"/>
          <w:sz w:val="28"/>
          <w:szCs w:val="28"/>
        </w:rPr>
        <w:t>Международные культурные события как инструмент формирования имиджа страны.</w:t>
      </w: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i/>
          <w:color w:val="000000"/>
          <w:sz w:val="28"/>
          <w:szCs w:val="28"/>
        </w:rPr>
      </w:pPr>
      <w:r w:rsidRPr="00632CD0">
        <w:rPr>
          <w:b/>
          <w:color w:val="000000"/>
          <w:sz w:val="28"/>
          <w:szCs w:val="28"/>
        </w:rPr>
        <w:t xml:space="preserve">Мартынова Карина Захаровна, </w:t>
      </w:r>
      <w:r w:rsidRPr="00632CD0">
        <w:rPr>
          <w:color w:val="000000"/>
          <w:sz w:val="28"/>
          <w:szCs w:val="28"/>
        </w:rPr>
        <w:t xml:space="preserve">студент 4 курса (Санкт-Петербургский государственный институт кино и телевидения, Санкт-Петербург). </w:t>
      </w:r>
      <w:r w:rsidRPr="00632CD0">
        <w:rPr>
          <w:b/>
          <w:i/>
          <w:color w:val="000000"/>
          <w:sz w:val="28"/>
          <w:szCs w:val="28"/>
        </w:rPr>
        <w:t>Новые вызовы и возможности визуального повествования в PR и рекламе детских брендов.</w:t>
      </w: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</w:p>
    <w:p w:rsidR="006C3AEF" w:rsidRDefault="006C3AEF" w:rsidP="006C3AEF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6C3AEF" w:rsidRDefault="006C3AEF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i/>
          <w:color w:val="000000"/>
          <w:sz w:val="28"/>
          <w:szCs w:val="28"/>
        </w:rPr>
      </w:pPr>
      <w:proofErr w:type="spellStart"/>
      <w:r w:rsidRPr="00632CD0">
        <w:rPr>
          <w:b/>
          <w:color w:val="000000"/>
          <w:sz w:val="28"/>
          <w:szCs w:val="28"/>
        </w:rPr>
        <w:t>Курцевич</w:t>
      </w:r>
      <w:proofErr w:type="spellEnd"/>
      <w:r w:rsidRPr="00632CD0">
        <w:rPr>
          <w:b/>
          <w:color w:val="000000"/>
          <w:sz w:val="28"/>
          <w:szCs w:val="28"/>
        </w:rPr>
        <w:t xml:space="preserve"> Стефания Витальевна, </w:t>
      </w:r>
      <w:r w:rsidRPr="00632CD0">
        <w:rPr>
          <w:color w:val="000000"/>
          <w:sz w:val="28"/>
          <w:szCs w:val="28"/>
        </w:rPr>
        <w:t>студент 4 курса,</w:t>
      </w:r>
      <w:r w:rsidRPr="00632CD0">
        <w:rPr>
          <w:b/>
          <w:color w:val="000000"/>
          <w:sz w:val="28"/>
          <w:szCs w:val="28"/>
        </w:rPr>
        <w:t xml:space="preserve"> Тенишева Амалия Александровна, </w:t>
      </w:r>
      <w:r w:rsidRPr="00632CD0">
        <w:rPr>
          <w:color w:val="000000"/>
          <w:sz w:val="28"/>
          <w:szCs w:val="28"/>
        </w:rPr>
        <w:t>студент 3 курса</w:t>
      </w:r>
      <w:r w:rsidRPr="00632CD0">
        <w:rPr>
          <w:color w:val="000000"/>
          <w:sz w:val="28"/>
          <w:szCs w:val="28"/>
        </w:rPr>
        <w:tab/>
        <w:t>(Санкт-Петербургский государственный университет, Санкт-Петербург).</w:t>
      </w:r>
      <w:r w:rsidRPr="00632CD0">
        <w:rPr>
          <w:b/>
          <w:color w:val="000000"/>
          <w:sz w:val="28"/>
          <w:szCs w:val="28"/>
        </w:rPr>
        <w:tab/>
      </w:r>
      <w:proofErr w:type="spellStart"/>
      <w:r w:rsidRPr="00632CD0">
        <w:rPr>
          <w:b/>
          <w:i/>
          <w:color w:val="000000"/>
          <w:sz w:val="28"/>
          <w:szCs w:val="28"/>
        </w:rPr>
        <w:t>Инфлюенсер</w:t>
      </w:r>
      <w:proofErr w:type="spellEnd"/>
      <w:r w:rsidRPr="00632CD0">
        <w:rPr>
          <w:b/>
          <w:i/>
          <w:color w:val="000000"/>
          <w:sz w:val="28"/>
          <w:szCs w:val="28"/>
        </w:rPr>
        <w:t xml:space="preserve"> как </w:t>
      </w:r>
      <w:proofErr w:type="spellStart"/>
      <w:r w:rsidRPr="00632CD0">
        <w:rPr>
          <w:b/>
          <w:i/>
          <w:color w:val="000000"/>
          <w:sz w:val="28"/>
          <w:szCs w:val="28"/>
        </w:rPr>
        <w:t>медиасобытие</w:t>
      </w:r>
      <w:proofErr w:type="spellEnd"/>
      <w:r w:rsidRPr="00632CD0">
        <w:rPr>
          <w:b/>
          <w:i/>
          <w:color w:val="000000"/>
          <w:sz w:val="28"/>
          <w:szCs w:val="28"/>
        </w:rPr>
        <w:t>. Как блогеры превращают мероприятие в нарратив.</w:t>
      </w:r>
    </w:p>
    <w:p w:rsidR="006C3AEF" w:rsidRDefault="006C3AEF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6C3AEF" w:rsidRDefault="006C3AEF" w:rsidP="006C3AEF">
      <w:pPr>
        <w:pStyle w:val="a4"/>
        <w:tabs>
          <w:tab w:val="left" w:pos="284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1" w:hanging="3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Подсекция 3</w:t>
      </w:r>
    </w:p>
    <w:p w:rsidR="003567DA" w:rsidRDefault="003567DA" w:rsidP="003567DA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3567DA" w:rsidRPr="008B3DD2" w:rsidRDefault="003567DA" w:rsidP="003567DA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ind w:left="1"/>
        <w:jc w:val="both"/>
        <w:textAlignment w:val="baseline"/>
        <w:rPr>
          <w:b/>
          <w:i/>
          <w:color w:val="000000"/>
          <w:sz w:val="28"/>
          <w:szCs w:val="28"/>
        </w:rPr>
      </w:pPr>
      <w:r w:rsidRPr="0060209B">
        <w:rPr>
          <w:b/>
          <w:color w:val="000000"/>
          <w:sz w:val="28"/>
          <w:szCs w:val="28"/>
        </w:rPr>
        <w:t>Новокшонова Полина Николаевна</w:t>
      </w:r>
      <w:r>
        <w:rPr>
          <w:b/>
          <w:color w:val="000000"/>
          <w:sz w:val="28"/>
          <w:szCs w:val="28"/>
        </w:rPr>
        <w:t xml:space="preserve">, </w:t>
      </w:r>
      <w:r w:rsidRPr="008B3DD2">
        <w:rPr>
          <w:color w:val="000000"/>
          <w:sz w:val="28"/>
          <w:szCs w:val="28"/>
        </w:rPr>
        <w:t>магистрант 2 курса (Сибирский государственный университет науки и технологий имени академика М.Ф.</w:t>
      </w:r>
      <w:r>
        <w:rPr>
          <w:color w:val="000000"/>
          <w:sz w:val="28"/>
          <w:szCs w:val="28"/>
        </w:rPr>
        <w:t> </w:t>
      </w:r>
      <w:r w:rsidRPr="008B3DD2">
        <w:rPr>
          <w:color w:val="000000"/>
          <w:sz w:val="28"/>
          <w:szCs w:val="28"/>
        </w:rPr>
        <w:t>Решетн</w:t>
      </w:r>
      <w:r>
        <w:rPr>
          <w:color w:val="000000"/>
          <w:sz w:val="28"/>
          <w:szCs w:val="28"/>
        </w:rPr>
        <w:t>ё</w:t>
      </w:r>
      <w:r w:rsidRPr="008B3DD2">
        <w:rPr>
          <w:color w:val="000000"/>
          <w:sz w:val="28"/>
          <w:szCs w:val="28"/>
        </w:rPr>
        <w:t>ва, Красноярск).</w:t>
      </w:r>
      <w:r>
        <w:rPr>
          <w:b/>
          <w:color w:val="000000"/>
          <w:sz w:val="28"/>
          <w:szCs w:val="28"/>
        </w:rPr>
        <w:t xml:space="preserve"> </w:t>
      </w:r>
      <w:r w:rsidRPr="008B3DD2">
        <w:rPr>
          <w:b/>
          <w:i/>
          <w:color w:val="000000"/>
          <w:sz w:val="28"/>
          <w:szCs w:val="28"/>
        </w:rPr>
        <w:t xml:space="preserve">Апробация интегрированной PR-стратегии для нового </w:t>
      </w:r>
      <w:proofErr w:type="spellStart"/>
      <w:r w:rsidRPr="008B3DD2">
        <w:rPr>
          <w:b/>
          <w:i/>
          <w:color w:val="000000"/>
          <w:sz w:val="28"/>
          <w:szCs w:val="28"/>
        </w:rPr>
        <w:t>digital</w:t>
      </w:r>
      <w:proofErr w:type="spellEnd"/>
      <w:r w:rsidRPr="008B3DD2">
        <w:rPr>
          <w:b/>
          <w:i/>
          <w:color w:val="000000"/>
          <w:sz w:val="28"/>
          <w:szCs w:val="28"/>
        </w:rPr>
        <w:t>-агентства: методика оценки эффективности</w:t>
      </w:r>
      <w:r>
        <w:rPr>
          <w:b/>
          <w:i/>
          <w:color w:val="000000"/>
          <w:sz w:val="28"/>
          <w:szCs w:val="28"/>
        </w:rPr>
        <w:t>.</w:t>
      </w:r>
    </w:p>
    <w:p w:rsidR="003567DA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3567DA" w:rsidRPr="003567DA" w:rsidRDefault="003567DA" w:rsidP="003567DA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ind w:left="1"/>
        <w:jc w:val="both"/>
        <w:textAlignment w:val="baseline"/>
        <w:rPr>
          <w:b/>
          <w:i/>
          <w:color w:val="000000"/>
          <w:sz w:val="28"/>
          <w:szCs w:val="28"/>
        </w:rPr>
      </w:pPr>
      <w:r w:rsidRPr="00F0438E">
        <w:rPr>
          <w:b/>
          <w:color w:val="000000"/>
          <w:sz w:val="28"/>
          <w:szCs w:val="28"/>
        </w:rPr>
        <w:t xml:space="preserve">Зубова София Александровна, </w:t>
      </w:r>
      <w:r w:rsidRPr="00F0438E">
        <w:rPr>
          <w:color w:val="000000"/>
          <w:sz w:val="28"/>
          <w:szCs w:val="28"/>
        </w:rPr>
        <w:t>студент (Сибирский государственный университет телекоммуникаций и информатики, Новосибирск).</w:t>
      </w:r>
      <w:r w:rsidRPr="00F0438E">
        <w:rPr>
          <w:b/>
          <w:color w:val="000000"/>
          <w:sz w:val="28"/>
          <w:szCs w:val="28"/>
        </w:rPr>
        <w:t xml:space="preserve"> </w:t>
      </w:r>
      <w:r w:rsidRPr="00F0438E">
        <w:rPr>
          <w:b/>
          <w:i/>
          <w:color w:val="000000"/>
          <w:sz w:val="28"/>
          <w:szCs w:val="28"/>
        </w:rPr>
        <w:t xml:space="preserve">Особенности </w:t>
      </w:r>
      <w:r w:rsidRPr="00F0438E">
        <w:rPr>
          <w:b/>
          <w:i/>
          <w:color w:val="000000"/>
          <w:sz w:val="28"/>
          <w:szCs w:val="28"/>
        </w:rPr>
        <w:lastRenderedPageBreak/>
        <w:t xml:space="preserve">восприятия рекламы в </w:t>
      </w:r>
      <w:proofErr w:type="spellStart"/>
      <w:r w:rsidRPr="00F0438E">
        <w:rPr>
          <w:b/>
          <w:i/>
          <w:color w:val="000000"/>
          <w:sz w:val="28"/>
          <w:szCs w:val="28"/>
        </w:rPr>
        <w:t>digital</w:t>
      </w:r>
      <w:proofErr w:type="spellEnd"/>
      <w:r w:rsidRPr="00F0438E">
        <w:rPr>
          <w:b/>
          <w:i/>
          <w:color w:val="000000"/>
          <w:sz w:val="28"/>
          <w:szCs w:val="28"/>
        </w:rPr>
        <w:t>-среде: между вниманием и баннерной слепотой.</w:t>
      </w:r>
    </w:p>
    <w:p w:rsidR="003567DA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6C3AEF" w:rsidRDefault="003567DA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i/>
          <w:color w:val="000000"/>
          <w:sz w:val="28"/>
          <w:szCs w:val="28"/>
        </w:rPr>
      </w:pPr>
      <w:r w:rsidRPr="00F0438E">
        <w:rPr>
          <w:b/>
          <w:color w:val="000000"/>
          <w:sz w:val="28"/>
          <w:szCs w:val="28"/>
        </w:rPr>
        <w:t xml:space="preserve">Зеличенко Маргарита Алексеевна, </w:t>
      </w:r>
      <w:r w:rsidRPr="00F0438E">
        <w:rPr>
          <w:color w:val="000000"/>
          <w:sz w:val="28"/>
          <w:szCs w:val="28"/>
        </w:rPr>
        <w:t xml:space="preserve">студент 4 курса (Национальный исследовательский Томский государственный университет, Томск). </w:t>
      </w:r>
      <w:r w:rsidRPr="00F0438E">
        <w:rPr>
          <w:b/>
          <w:i/>
          <w:color w:val="000000"/>
          <w:sz w:val="28"/>
          <w:szCs w:val="28"/>
        </w:rPr>
        <w:t>Восприятие цифрового контента поколением Z через призму когнитивных паттернов.</w:t>
      </w:r>
    </w:p>
    <w:p w:rsidR="003567DA" w:rsidRDefault="003567DA" w:rsidP="006C3AEF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3567DA" w:rsidRDefault="003567DA" w:rsidP="003567DA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8F1BCF">
        <w:rPr>
          <w:b/>
          <w:color w:val="000000"/>
          <w:sz w:val="28"/>
          <w:szCs w:val="28"/>
        </w:rPr>
        <w:t>Секция «</w:t>
      </w:r>
      <w:r>
        <w:rPr>
          <w:b/>
          <w:color w:val="000000"/>
          <w:sz w:val="28"/>
          <w:szCs w:val="28"/>
        </w:rPr>
        <w:t>МЕДИАДИЗАЙН И ИЗДАТЕЛЬСКИЕ ПРАКТИКИ</w:t>
      </w:r>
      <w:r w:rsidRPr="008F1BCF">
        <w:rPr>
          <w:b/>
          <w:color w:val="000000"/>
          <w:sz w:val="28"/>
          <w:szCs w:val="28"/>
        </w:rPr>
        <w:t>»</w:t>
      </w:r>
    </w:p>
    <w:p w:rsidR="003567DA" w:rsidRDefault="003567DA" w:rsidP="003567DA">
      <w:pPr>
        <w:ind w:left="1" w:hanging="3"/>
        <w:rPr>
          <w:b/>
          <w:sz w:val="28"/>
        </w:rPr>
      </w:pPr>
      <w:r w:rsidRPr="00BD3EB2">
        <w:rPr>
          <w:b/>
          <w:sz w:val="28"/>
          <w:lang w:val="en-US"/>
        </w:rPr>
        <w:t>I</w:t>
      </w:r>
      <w:r w:rsidRPr="00BD3EB2">
        <w:rPr>
          <w:b/>
          <w:sz w:val="28"/>
        </w:rPr>
        <w:t xml:space="preserve"> место</w:t>
      </w:r>
    </w:p>
    <w:p w:rsidR="003567DA" w:rsidRPr="00F409CC" w:rsidRDefault="003567DA" w:rsidP="003567DA">
      <w:pPr>
        <w:pStyle w:val="a4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before="0" w:before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proofErr w:type="spellStart"/>
      <w:r w:rsidRPr="00F409CC">
        <w:rPr>
          <w:b/>
          <w:color w:val="000000"/>
          <w:sz w:val="28"/>
          <w:szCs w:val="28"/>
        </w:rPr>
        <w:t>Заитова</w:t>
      </w:r>
      <w:proofErr w:type="spellEnd"/>
      <w:r w:rsidRPr="00F409CC">
        <w:rPr>
          <w:b/>
          <w:color w:val="000000"/>
          <w:sz w:val="28"/>
          <w:szCs w:val="28"/>
        </w:rPr>
        <w:t xml:space="preserve"> Аделина </w:t>
      </w:r>
      <w:proofErr w:type="spellStart"/>
      <w:r w:rsidRPr="00F409CC">
        <w:rPr>
          <w:b/>
          <w:color w:val="000000"/>
          <w:sz w:val="28"/>
          <w:szCs w:val="28"/>
        </w:rPr>
        <w:t>Ильнуровна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 w:rsidRPr="00F409CC">
        <w:rPr>
          <w:color w:val="000000"/>
          <w:sz w:val="28"/>
          <w:szCs w:val="28"/>
        </w:rPr>
        <w:t>студент 2 курса 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F409CC">
        <w:rPr>
          <w:b/>
          <w:i/>
          <w:color w:val="000000"/>
          <w:sz w:val="28"/>
          <w:szCs w:val="28"/>
        </w:rPr>
        <w:t>Дизайн издания как причина разочарования в классике.</w:t>
      </w:r>
    </w:p>
    <w:p w:rsidR="003567DA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место</w:t>
      </w:r>
    </w:p>
    <w:p w:rsidR="003567DA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i/>
          <w:color w:val="000000"/>
          <w:sz w:val="28"/>
          <w:szCs w:val="28"/>
        </w:rPr>
      </w:pPr>
      <w:r w:rsidRPr="00F409CC">
        <w:rPr>
          <w:b/>
          <w:color w:val="000000"/>
          <w:sz w:val="28"/>
          <w:szCs w:val="28"/>
        </w:rPr>
        <w:t>Ахматова Галина Дмитриевна</w:t>
      </w:r>
      <w:r>
        <w:rPr>
          <w:b/>
          <w:color w:val="000000"/>
          <w:sz w:val="28"/>
          <w:szCs w:val="28"/>
        </w:rPr>
        <w:t xml:space="preserve">, </w:t>
      </w:r>
      <w:r w:rsidRPr="00F409CC">
        <w:rPr>
          <w:color w:val="000000"/>
          <w:sz w:val="28"/>
          <w:szCs w:val="28"/>
        </w:rPr>
        <w:t>студент 4 курса (Поволжский государственный университет телекоммуникаций и информатики, Самара).</w:t>
      </w:r>
      <w:r>
        <w:rPr>
          <w:b/>
          <w:color w:val="000000"/>
          <w:sz w:val="28"/>
          <w:szCs w:val="28"/>
        </w:rPr>
        <w:t xml:space="preserve"> </w:t>
      </w:r>
      <w:r w:rsidRPr="00F409CC">
        <w:rPr>
          <w:b/>
          <w:i/>
          <w:color w:val="000000"/>
          <w:sz w:val="28"/>
          <w:szCs w:val="28"/>
        </w:rPr>
        <w:t>Культурные коды в цифровых творческих проектах младших школьников</w:t>
      </w:r>
      <w:r>
        <w:rPr>
          <w:b/>
          <w:i/>
          <w:color w:val="000000"/>
          <w:sz w:val="28"/>
          <w:szCs w:val="28"/>
        </w:rPr>
        <w:t>.</w:t>
      </w:r>
    </w:p>
    <w:p w:rsidR="003567DA" w:rsidRPr="00963DE2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</w:p>
    <w:p w:rsidR="003567DA" w:rsidRPr="003567DA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 w:rsidRPr="00F409CC">
        <w:rPr>
          <w:b/>
          <w:color w:val="000000"/>
          <w:sz w:val="28"/>
          <w:szCs w:val="28"/>
        </w:rPr>
        <w:t>Жолобова Софья Петровна</w:t>
      </w:r>
      <w:r>
        <w:rPr>
          <w:b/>
          <w:color w:val="000000"/>
          <w:sz w:val="28"/>
          <w:szCs w:val="28"/>
        </w:rPr>
        <w:t xml:space="preserve">, </w:t>
      </w:r>
      <w:r w:rsidRPr="00F409CC">
        <w:rPr>
          <w:color w:val="000000"/>
          <w:sz w:val="28"/>
          <w:szCs w:val="28"/>
        </w:rPr>
        <w:t>студент 1 курса 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F409CC">
        <w:rPr>
          <w:b/>
          <w:i/>
          <w:color w:val="000000"/>
          <w:sz w:val="28"/>
          <w:szCs w:val="28"/>
        </w:rPr>
        <w:t>Ребуты</w:t>
      </w:r>
      <w:proofErr w:type="spellEnd"/>
      <w:r w:rsidRPr="00F409CC">
        <w:rPr>
          <w:b/>
          <w:i/>
          <w:color w:val="000000"/>
          <w:sz w:val="28"/>
          <w:szCs w:val="28"/>
        </w:rPr>
        <w:t xml:space="preserve"> и </w:t>
      </w:r>
      <w:proofErr w:type="spellStart"/>
      <w:r w:rsidRPr="00F409CC">
        <w:rPr>
          <w:b/>
          <w:i/>
          <w:color w:val="000000"/>
          <w:sz w:val="28"/>
          <w:szCs w:val="28"/>
        </w:rPr>
        <w:t>Ремастеры</w:t>
      </w:r>
      <w:proofErr w:type="spellEnd"/>
      <w:r w:rsidRPr="00F409CC">
        <w:rPr>
          <w:b/>
          <w:i/>
          <w:color w:val="000000"/>
          <w:sz w:val="28"/>
          <w:szCs w:val="28"/>
        </w:rPr>
        <w:t>: трансформация старой культуры в кино.</w:t>
      </w:r>
    </w:p>
    <w:p w:rsidR="003567DA" w:rsidRPr="003567DA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</w:p>
    <w:p w:rsidR="003567DA" w:rsidRDefault="003567DA" w:rsidP="003567DA">
      <w:pPr>
        <w:pStyle w:val="a3"/>
        <w:tabs>
          <w:tab w:val="left" w:pos="284"/>
          <w:tab w:val="left" w:pos="426"/>
          <w:tab w:val="left" w:pos="851"/>
          <w:tab w:val="left" w:pos="993"/>
        </w:tabs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место</w:t>
      </w:r>
    </w:p>
    <w:p w:rsidR="006C3AEF" w:rsidRDefault="003567DA" w:rsidP="003567DA">
      <w:pPr>
        <w:spacing w:line="276" w:lineRule="auto"/>
        <w:ind w:left="1" w:hanging="3"/>
        <w:jc w:val="both"/>
        <w:rPr>
          <w:b/>
          <w:i/>
          <w:color w:val="000000"/>
          <w:sz w:val="28"/>
          <w:szCs w:val="28"/>
        </w:rPr>
      </w:pPr>
      <w:proofErr w:type="spellStart"/>
      <w:r w:rsidRPr="00F409CC">
        <w:rPr>
          <w:b/>
          <w:color w:val="000000"/>
          <w:sz w:val="28"/>
          <w:szCs w:val="28"/>
        </w:rPr>
        <w:t>Бадаева</w:t>
      </w:r>
      <w:proofErr w:type="spellEnd"/>
      <w:r w:rsidRPr="00F409CC">
        <w:rPr>
          <w:b/>
          <w:color w:val="000000"/>
          <w:sz w:val="28"/>
          <w:szCs w:val="28"/>
        </w:rPr>
        <w:t xml:space="preserve"> Анна Дмитриевна</w:t>
      </w:r>
      <w:r>
        <w:rPr>
          <w:b/>
          <w:color w:val="000000"/>
          <w:sz w:val="28"/>
          <w:szCs w:val="28"/>
        </w:rPr>
        <w:t xml:space="preserve">, </w:t>
      </w:r>
      <w:r w:rsidRPr="00F409CC">
        <w:rPr>
          <w:color w:val="000000"/>
          <w:sz w:val="28"/>
          <w:szCs w:val="28"/>
        </w:rPr>
        <w:t>студент 4 курса (Самарский университет, Самара).</w:t>
      </w:r>
      <w:r>
        <w:rPr>
          <w:b/>
          <w:color w:val="000000"/>
          <w:sz w:val="28"/>
          <w:szCs w:val="28"/>
        </w:rPr>
        <w:t xml:space="preserve"> </w:t>
      </w:r>
      <w:r w:rsidRPr="00F409CC">
        <w:rPr>
          <w:b/>
          <w:i/>
          <w:color w:val="000000"/>
          <w:sz w:val="28"/>
          <w:szCs w:val="28"/>
        </w:rPr>
        <w:t xml:space="preserve">Особенности визуального оформления детективных изданий (на примере книг Артура Конан </w:t>
      </w:r>
      <w:proofErr w:type="spellStart"/>
      <w:r w:rsidRPr="00F409CC">
        <w:rPr>
          <w:b/>
          <w:i/>
          <w:color w:val="000000"/>
          <w:sz w:val="28"/>
          <w:szCs w:val="28"/>
        </w:rPr>
        <w:t>Дойля</w:t>
      </w:r>
      <w:proofErr w:type="spellEnd"/>
      <w:r w:rsidRPr="00F409CC">
        <w:rPr>
          <w:b/>
          <w:i/>
          <w:color w:val="000000"/>
          <w:sz w:val="28"/>
          <w:szCs w:val="28"/>
        </w:rPr>
        <w:t xml:space="preserve"> «Приключения Шерлока Холмса»).</w:t>
      </w:r>
    </w:p>
    <w:p w:rsidR="003567DA" w:rsidRDefault="003567DA">
      <w:pPr>
        <w:ind w:left="0" w:hanging="2"/>
      </w:pPr>
    </w:p>
    <w:p w:rsidR="003567DA" w:rsidRPr="00BD3EB2" w:rsidRDefault="003567DA">
      <w:pPr>
        <w:ind w:left="1" w:hanging="3"/>
      </w:pPr>
      <w:r w:rsidRPr="00F409CC">
        <w:rPr>
          <w:b/>
          <w:color w:val="000000"/>
          <w:sz w:val="28"/>
          <w:szCs w:val="28"/>
        </w:rPr>
        <w:t>Быкова Анастасия Аркадьевна</w:t>
      </w:r>
      <w:r>
        <w:rPr>
          <w:b/>
          <w:color w:val="000000"/>
          <w:sz w:val="28"/>
          <w:szCs w:val="28"/>
        </w:rPr>
        <w:t xml:space="preserve">, </w:t>
      </w:r>
      <w:r w:rsidRPr="00F409CC">
        <w:rPr>
          <w:color w:val="000000"/>
          <w:sz w:val="28"/>
          <w:szCs w:val="28"/>
        </w:rPr>
        <w:t xml:space="preserve">студент 1 курса (Самарский университет, Самара). </w:t>
      </w:r>
      <w:r w:rsidRPr="00F409CC">
        <w:rPr>
          <w:b/>
          <w:i/>
          <w:color w:val="000000"/>
          <w:sz w:val="28"/>
          <w:szCs w:val="28"/>
        </w:rPr>
        <w:t>Визуальная адаптация сказки «Русалочка» Г.Х. Андерсена.</w:t>
      </w:r>
    </w:p>
    <w:sectPr w:rsidR="003567DA" w:rsidRPr="00BD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BBD"/>
    <w:multiLevelType w:val="hybridMultilevel"/>
    <w:tmpl w:val="344A80DC"/>
    <w:lvl w:ilvl="0" w:tplc="7C7C03B2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5C96"/>
    <w:multiLevelType w:val="hybridMultilevel"/>
    <w:tmpl w:val="568A4D40"/>
    <w:lvl w:ilvl="0" w:tplc="ADA63C5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5BD8"/>
    <w:multiLevelType w:val="hybridMultilevel"/>
    <w:tmpl w:val="58AC4AFE"/>
    <w:lvl w:ilvl="0" w:tplc="32FEAC36">
      <w:start w:val="1"/>
      <w:numFmt w:val="decimal"/>
      <w:lvlText w:val="%1."/>
      <w:lvlJc w:val="left"/>
      <w:pPr>
        <w:ind w:left="1026" w:hanging="6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04830"/>
    <w:multiLevelType w:val="hybridMultilevel"/>
    <w:tmpl w:val="5B1CB8DE"/>
    <w:lvl w:ilvl="0" w:tplc="559EF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5FA"/>
    <w:multiLevelType w:val="hybridMultilevel"/>
    <w:tmpl w:val="5532F9A4"/>
    <w:lvl w:ilvl="0" w:tplc="BCC0BFD4">
      <w:start w:val="1"/>
      <w:numFmt w:val="decimal"/>
      <w:lvlText w:val="%1."/>
      <w:lvlJc w:val="left"/>
      <w:pPr>
        <w:ind w:left="1026" w:hanging="60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B7A20A9"/>
    <w:multiLevelType w:val="hybridMultilevel"/>
    <w:tmpl w:val="1F566608"/>
    <w:lvl w:ilvl="0" w:tplc="D60E7B9A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308C25C7"/>
    <w:multiLevelType w:val="hybridMultilevel"/>
    <w:tmpl w:val="D37E362A"/>
    <w:lvl w:ilvl="0" w:tplc="FC7CC080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23F7B"/>
    <w:multiLevelType w:val="hybridMultilevel"/>
    <w:tmpl w:val="1728B700"/>
    <w:lvl w:ilvl="0" w:tplc="AA96BE0C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37EF0B70"/>
    <w:multiLevelType w:val="hybridMultilevel"/>
    <w:tmpl w:val="D318BB52"/>
    <w:lvl w:ilvl="0" w:tplc="E77AB1FA">
      <w:start w:val="1"/>
      <w:numFmt w:val="decimal"/>
      <w:lvlText w:val="%1."/>
      <w:lvlJc w:val="left"/>
      <w:pPr>
        <w:ind w:left="71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258DD"/>
    <w:multiLevelType w:val="hybridMultilevel"/>
    <w:tmpl w:val="C63C9EAE"/>
    <w:lvl w:ilvl="0" w:tplc="A1B4079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33AC1"/>
    <w:multiLevelType w:val="hybridMultilevel"/>
    <w:tmpl w:val="0DAAB12A"/>
    <w:lvl w:ilvl="0" w:tplc="06D8F2F0">
      <w:start w:val="1"/>
      <w:numFmt w:val="decimal"/>
      <w:lvlText w:val="%1."/>
      <w:lvlJc w:val="left"/>
      <w:pPr>
        <w:ind w:left="71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4A346778"/>
    <w:multiLevelType w:val="hybridMultilevel"/>
    <w:tmpl w:val="7A78B75E"/>
    <w:lvl w:ilvl="0" w:tplc="D46A9F8E">
      <w:start w:val="1"/>
      <w:numFmt w:val="decimal"/>
      <w:lvlText w:val="%1."/>
      <w:lvlJc w:val="left"/>
      <w:pPr>
        <w:ind w:left="1026" w:hanging="6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C79E9"/>
    <w:multiLevelType w:val="hybridMultilevel"/>
    <w:tmpl w:val="7E7E41A0"/>
    <w:lvl w:ilvl="0" w:tplc="B4D6F1A8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4D429B3"/>
    <w:multiLevelType w:val="hybridMultilevel"/>
    <w:tmpl w:val="CF825CB6"/>
    <w:lvl w:ilvl="0" w:tplc="ED64D07E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3377"/>
    <w:multiLevelType w:val="hybridMultilevel"/>
    <w:tmpl w:val="59D813AE"/>
    <w:lvl w:ilvl="0" w:tplc="B4D6F1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75BF"/>
    <w:multiLevelType w:val="hybridMultilevel"/>
    <w:tmpl w:val="D200FC0E"/>
    <w:lvl w:ilvl="0" w:tplc="2A0EE54A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14"/>
  </w:num>
  <w:num w:numId="13">
    <w:abstractNumId w:val="12"/>
  </w:num>
  <w:num w:numId="14">
    <w:abstractNumId w:val="1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B2"/>
    <w:rsid w:val="002D6FF6"/>
    <w:rsid w:val="003567DA"/>
    <w:rsid w:val="00501097"/>
    <w:rsid w:val="0059334E"/>
    <w:rsid w:val="006C3AEF"/>
    <w:rsid w:val="00854640"/>
    <w:rsid w:val="00963DE2"/>
    <w:rsid w:val="009F49F3"/>
    <w:rsid w:val="00BA2513"/>
    <w:rsid w:val="00BD3EB2"/>
    <w:rsid w:val="00D832E5"/>
    <w:rsid w:val="00F507BC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0524"/>
  <w15:chartTrackingRefBased/>
  <w15:docId w15:val="{47E387C1-C0B8-48B9-A4ED-490FEFDC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7D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EB2"/>
    <w:pPr>
      <w:ind w:left="708"/>
    </w:pPr>
  </w:style>
  <w:style w:type="paragraph" w:styleId="a4">
    <w:name w:val="Normal (Web)"/>
    <w:basedOn w:val="a"/>
    <w:uiPriority w:val="99"/>
    <w:unhideWhenUsed/>
    <w:rsid w:val="0050109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Гайнутдинова</dc:creator>
  <cp:keywords/>
  <dc:description/>
  <cp:lastModifiedBy>Алина Гайнутдинова</cp:lastModifiedBy>
  <cp:revision>3</cp:revision>
  <dcterms:created xsi:type="dcterms:W3CDTF">2026-05-19T08:07:00Z</dcterms:created>
  <dcterms:modified xsi:type="dcterms:W3CDTF">2026-05-19T10:04:00Z</dcterms:modified>
</cp:coreProperties>
</file>