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BA3" w:rsidRDefault="00CD3003">
      <w:pPr>
        <w:pStyle w:val="a3"/>
        <w:ind w:left="2511"/>
        <w:rPr>
          <w:sz w:val="20"/>
        </w:rPr>
      </w:pPr>
      <w:r w:rsidRPr="00A17E6A">
        <w:rPr>
          <w:noProof/>
          <w:sz w:val="20"/>
          <w:lang w:eastAsia="ru-RU"/>
        </w:rPr>
        <w:drawing>
          <wp:inline distT="0" distB="0" distL="0" distR="0">
            <wp:extent cx="3211976" cy="15961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976" cy="159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217" w:rsidRDefault="00597217">
      <w:pPr>
        <w:pStyle w:val="a3"/>
        <w:ind w:left="2511"/>
        <w:rPr>
          <w:sz w:val="20"/>
        </w:rPr>
      </w:pPr>
    </w:p>
    <w:p w:rsidR="00597217" w:rsidRPr="00597217" w:rsidRDefault="00597217" w:rsidP="00597217">
      <w:pPr>
        <w:pStyle w:val="a3"/>
        <w:jc w:val="center"/>
        <w:rPr>
          <w:b/>
        </w:rPr>
      </w:pPr>
      <w:r w:rsidRPr="00597217">
        <w:rPr>
          <w:b/>
        </w:rPr>
        <w:t>Требования к оформлению статей по итогам конференции «Майские чтения (Язык и репрезентация культурных кодов)»</w:t>
      </w:r>
    </w:p>
    <w:p w:rsidR="00F06BA3" w:rsidRPr="00A17E6A" w:rsidRDefault="00F06BA3">
      <w:pPr>
        <w:pStyle w:val="a3"/>
        <w:spacing w:before="7"/>
        <w:rPr>
          <w:sz w:val="15"/>
        </w:rPr>
      </w:pPr>
    </w:p>
    <w:p w:rsidR="0037727D" w:rsidRPr="00A17E6A" w:rsidRDefault="00597217" w:rsidP="0037727D">
      <w:pPr>
        <w:ind w:right="79" w:firstLine="567"/>
        <w:jc w:val="both"/>
        <w:rPr>
          <w:b/>
          <w:sz w:val="28"/>
        </w:rPr>
      </w:pPr>
      <w:r>
        <w:rPr>
          <w:sz w:val="28"/>
        </w:rPr>
        <w:t xml:space="preserve">Материалы для публикации принимаются </w:t>
      </w:r>
      <w:r w:rsidR="0037727D" w:rsidRPr="00A17E6A">
        <w:rPr>
          <w:b/>
          <w:sz w:val="28"/>
        </w:rPr>
        <w:t>до 15 июня 202</w:t>
      </w:r>
      <w:r w:rsidR="0037727D">
        <w:rPr>
          <w:b/>
          <w:sz w:val="28"/>
        </w:rPr>
        <w:t xml:space="preserve">6 </w:t>
      </w:r>
      <w:r w:rsidR="0037727D" w:rsidRPr="00A17E6A">
        <w:rPr>
          <w:b/>
          <w:sz w:val="28"/>
        </w:rPr>
        <w:t xml:space="preserve">г. включительно. </w:t>
      </w:r>
    </w:p>
    <w:p w:rsidR="0037727D" w:rsidRPr="00597217" w:rsidRDefault="0037727D" w:rsidP="002264BD">
      <w:pPr>
        <w:spacing w:line="242" w:lineRule="auto"/>
        <w:ind w:right="79"/>
        <w:jc w:val="both"/>
        <w:rPr>
          <w:sz w:val="28"/>
        </w:rPr>
      </w:pPr>
    </w:p>
    <w:p w:rsidR="00847311" w:rsidRPr="00A17E6A" w:rsidRDefault="00597217" w:rsidP="00847311">
      <w:pPr>
        <w:spacing w:line="242" w:lineRule="auto"/>
        <w:ind w:right="79" w:firstLine="567"/>
        <w:jc w:val="both"/>
      </w:pPr>
      <w:r w:rsidRPr="00597217">
        <w:rPr>
          <w:sz w:val="28"/>
        </w:rPr>
        <w:t>Т</w:t>
      </w:r>
      <w:r w:rsidR="00847311" w:rsidRPr="00597217">
        <w:rPr>
          <w:sz w:val="28"/>
        </w:rPr>
        <w:t>ексты</w:t>
      </w:r>
      <w:r w:rsidR="00847311" w:rsidRPr="00597217">
        <w:rPr>
          <w:spacing w:val="1"/>
          <w:sz w:val="28"/>
        </w:rPr>
        <w:t xml:space="preserve"> </w:t>
      </w:r>
      <w:r w:rsidR="00847311" w:rsidRPr="00597217">
        <w:rPr>
          <w:sz w:val="28"/>
        </w:rPr>
        <w:t>статей</w:t>
      </w:r>
      <w:r w:rsidR="00847311" w:rsidRPr="00A17E6A">
        <w:rPr>
          <w:b/>
          <w:spacing w:val="-5"/>
          <w:sz w:val="28"/>
        </w:rPr>
        <w:t xml:space="preserve"> </w:t>
      </w:r>
      <w:r w:rsidR="00847311" w:rsidRPr="00A17E6A">
        <w:rPr>
          <w:sz w:val="28"/>
        </w:rPr>
        <w:t>просим</w:t>
      </w:r>
      <w:r w:rsidR="00847311" w:rsidRPr="00A17E6A">
        <w:rPr>
          <w:spacing w:val="-1"/>
          <w:sz w:val="28"/>
        </w:rPr>
        <w:t xml:space="preserve"> </w:t>
      </w:r>
      <w:r w:rsidR="00847311" w:rsidRPr="00A17E6A">
        <w:rPr>
          <w:sz w:val="28"/>
        </w:rPr>
        <w:t>присылать</w:t>
      </w:r>
      <w:r w:rsidR="00847311" w:rsidRPr="00A17E6A">
        <w:rPr>
          <w:spacing w:val="-1"/>
          <w:sz w:val="28"/>
        </w:rPr>
        <w:t xml:space="preserve"> в формате </w:t>
      </w:r>
      <w:r w:rsidR="00847311" w:rsidRPr="00A17E6A">
        <w:rPr>
          <w:spacing w:val="-1"/>
          <w:sz w:val="28"/>
          <w:lang w:val="en-US"/>
        </w:rPr>
        <w:t>docx</w:t>
      </w:r>
      <w:r w:rsidR="00847311" w:rsidRPr="00A17E6A">
        <w:rPr>
          <w:spacing w:val="-1"/>
          <w:sz w:val="28"/>
        </w:rPr>
        <w:t xml:space="preserve">. </w:t>
      </w:r>
      <w:r w:rsidR="00847311" w:rsidRPr="00A17E6A">
        <w:rPr>
          <w:sz w:val="28"/>
        </w:rPr>
        <w:t>В</w:t>
      </w:r>
      <w:r w:rsidR="00847311" w:rsidRPr="00A17E6A">
        <w:rPr>
          <w:spacing w:val="-9"/>
          <w:sz w:val="28"/>
        </w:rPr>
        <w:t xml:space="preserve"> </w:t>
      </w:r>
      <w:r w:rsidR="00847311" w:rsidRPr="00A17E6A">
        <w:rPr>
          <w:sz w:val="28"/>
        </w:rPr>
        <w:t>названии</w:t>
      </w:r>
      <w:r w:rsidR="00847311" w:rsidRPr="00A17E6A">
        <w:rPr>
          <w:spacing w:val="-9"/>
          <w:sz w:val="28"/>
        </w:rPr>
        <w:t xml:space="preserve"> </w:t>
      </w:r>
      <w:r w:rsidR="00847311" w:rsidRPr="00A17E6A">
        <w:rPr>
          <w:sz w:val="28"/>
        </w:rPr>
        <w:t>файла</w:t>
      </w:r>
      <w:r w:rsidR="00847311" w:rsidRPr="00A17E6A">
        <w:rPr>
          <w:spacing w:val="-4"/>
          <w:sz w:val="28"/>
        </w:rPr>
        <w:t xml:space="preserve"> </w:t>
      </w:r>
      <w:r w:rsidR="00847311" w:rsidRPr="00A17E6A">
        <w:rPr>
          <w:b/>
          <w:sz w:val="28"/>
        </w:rPr>
        <w:t>необходимо</w:t>
      </w:r>
      <w:r w:rsidR="00847311" w:rsidRPr="00A17E6A">
        <w:rPr>
          <w:b/>
          <w:spacing w:val="-6"/>
          <w:sz w:val="28"/>
        </w:rPr>
        <w:t xml:space="preserve"> </w:t>
      </w:r>
      <w:r w:rsidR="00847311" w:rsidRPr="00A17E6A">
        <w:rPr>
          <w:b/>
          <w:sz w:val="28"/>
        </w:rPr>
        <w:t>указать</w:t>
      </w:r>
      <w:r w:rsidR="00847311" w:rsidRPr="00A17E6A">
        <w:rPr>
          <w:b/>
          <w:spacing w:val="-8"/>
          <w:sz w:val="28"/>
        </w:rPr>
        <w:t xml:space="preserve"> </w:t>
      </w:r>
      <w:r w:rsidR="00847311" w:rsidRPr="00A17E6A">
        <w:rPr>
          <w:sz w:val="28"/>
        </w:rPr>
        <w:t>фамилию</w:t>
      </w:r>
      <w:r w:rsidR="00847311" w:rsidRPr="00A17E6A">
        <w:rPr>
          <w:spacing w:val="-8"/>
          <w:sz w:val="28"/>
        </w:rPr>
        <w:t xml:space="preserve"> </w:t>
      </w:r>
      <w:r w:rsidR="00847311" w:rsidRPr="00A17E6A">
        <w:rPr>
          <w:sz w:val="28"/>
        </w:rPr>
        <w:t>участника.</w:t>
      </w:r>
      <w:r w:rsidR="00847311" w:rsidRPr="00A17E6A">
        <w:rPr>
          <w:spacing w:val="-7"/>
          <w:sz w:val="28"/>
        </w:rPr>
        <w:t xml:space="preserve"> </w:t>
      </w:r>
      <w:proofErr w:type="gramStart"/>
      <w:r w:rsidR="00847311" w:rsidRPr="00A17E6A">
        <w:rPr>
          <w:sz w:val="28"/>
        </w:rPr>
        <w:t>Например:</w:t>
      </w:r>
      <w:r w:rsidR="00847311" w:rsidRPr="00A17E6A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bookmarkStart w:id="0" w:name="_GoBack"/>
      <w:bookmarkEnd w:id="0"/>
      <w:r w:rsidR="00847311" w:rsidRPr="00A17E6A">
        <w:rPr>
          <w:sz w:val="28"/>
        </w:rPr>
        <w:t>Иванов_заявка.doc</w:t>
      </w:r>
      <w:r w:rsidR="00847311" w:rsidRPr="00A17E6A">
        <w:rPr>
          <w:sz w:val="28"/>
          <w:lang w:val="en-US"/>
        </w:rPr>
        <w:t>x</w:t>
      </w:r>
      <w:proofErr w:type="gramEnd"/>
      <w:r w:rsidR="00847311" w:rsidRPr="00A17E6A">
        <w:rPr>
          <w:sz w:val="28"/>
        </w:rPr>
        <w:t>, Иванов_статья.doc</w:t>
      </w:r>
      <w:r w:rsidR="00847311" w:rsidRPr="00A17E6A">
        <w:rPr>
          <w:sz w:val="28"/>
          <w:lang w:val="en-US"/>
        </w:rPr>
        <w:t>x</w:t>
      </w:r>
      <w:r w:rsidR="00847311" w:rsidRPr="00A17E6A">
        <w:rPr>
          <w:sz w:val="28"/>
        </w:rPr>
        <w:t>.</w:t>
      </w:r>
    </w:p>
    <w:p w:rsidR="00597217" w:rsidRDefault="00847311" w:rsidP="00597217">
      <w:pPr>
        <w:pStyle w:val="a3"/>
        <w:spacing w:before="76" w:line="235" w:lineRule="auto"/>
        <w:ind w:right="79" w:firstLine="567"/>
        <w:jc w:val="both"/>
        <w:rPr>
          <w:b/>
        </w:rPr>
      </w:pPr>
      <w:r w:rsidRPr="00A17E6A">
        <w:t xml:space="preserve">Обращаем внимание, что к статьям студентов и магистрантов необходимо приложить отдельным файлом </w:t>
      </w:r>
      <w:r w:rsidRPr="00847311">
        <w:rPr>
          <w:b/>
        </w:rPr>
        <w:t>рецензию научного руководителя.</w:t>
      </w:r>
    </w:p>
    <w:p w:rsidR="00F06BA3" w:rsidRPr="00A17E6A" w:rsidRDefault="00CD3003" w:rsidP="00597217">
      <w:pPr>
        <w:pStyle w:val="a3"/>
        <w:spacing w:before="76" w:line="235" w:lineRule="auto"/>
        <w:ind w:right="79" w:firstLine="567"/>
        <w:jc w:val="both"/>
      </w:pPr>
      <w:r w:rsidRPr="00A17E6A">
        <w:t>Все</w:t>
      </w:r>
      <w:r w:rsidRPr="00A17E6A">
        <w:rPr>
          <w:spacing w:val="70"/>
        </w:rPr>
        <w:t xml:space="preserve"> </w:t>
      </w:r>
      <w:r w:rsidRPr="00A17E6A">
        <w:t>публикации</w:t>
      </w:r>
      <w:r w:rsidRPr="00A17E6A">
        <w:rPr>
          <w:spacing w:val="1"/>
        </w:rPr>
        <w:t xml:space="preserve"> </w:t>
      </w:r>
      <w:r w:rsidRPr="00A17E6A">
        <w:t>будут</w:t>
      </w:r>
      <w:r w:rsidRPr="00A17E6A">
        <w:rPr>
          <w:spacing w:val="1"/>
        </w:rPr>
        <w:t xml:space="preserve"> </w:t>
      </w:r>
      <w:r w:rsidRPr="00A17E6A">
        <w:t>проверены</w:t>
      </w:r>
      <w:r w:rsidRPr="00A17E6A">
        <w:rPr>
          <w:spacing w:val="1"/>
        </w:rPr>
        <w:t xml:space="preserve"> </w:t>
      </w:r>
      <w:r w:rsidRPr="00A17E6A">
        <w:t>в</w:t>
      </w:r>
      <w:r w:rsidRPr="00A17E6A">
        <w:rPr>
          <w:spacing w:val="1"/>
        </w:rPr>
        <w:t xml:space="preserve"> </w:t>
      </w:r>
      <w:r w:rsidRPr="00A17E6A">
        <w:t>системе</w:t>
      </w:r>
      <w:r w:rsidRPr="00A17E6A">
        <w:rPr>
          <w:spacing w:val="1"/>
        </w:rPr>
        <w:t xml:space="preserve"> </w:t>
      </w:r>
      <w:r w:rsidRPr="00A17E6A">
        <w:rPr>
          <w:b/>
        </w:rPr>
        <w:t>«Антиплагиат»</w:t>
      </w:r>
      <w:r w:rsidR="00B379AE" w:rsidRPr="00A17E6A">
        <w:rPr>
          <w:b/>
        </w:rPr>
        <w:t xml:space="preserve"> </w:t>
      </w:r>
      <w:r w:rsidR="00B379AE" w:rsidRPr="00A17E6A">
        <w:t>(оригинальность статьи не менее 75%)</w:t>
      </w:r>
      <w:r w:rsidRPr="00A17E6A">
        <w:t>.</w:t>
      </w:r>
      <w:r w:rsidRPr="00A17E6A">
        <w:rPr>
          <w:spacing w:val="1"/>
        </w:rPr>
        <w:t xml:space="preserve"> </w:t>
      </w:r>
      <w:r w:rsidRPr="00A17E6A">
        <w:t>Оргкомитет</w:t>
      </w:r>
      <w:r w:rsidRPr="00A17E6A">
        <w:rPr>
          <w:spacing w:val="1"/>
        </w:rPr>
        <w:t xml:space="preserve"> </w:t>
      </w:r>
      <w:r w:rsidRPr="00A17E6A">
        <w:t>конференции</w:t>
      </w:r>
      <w:r w:rsidRPr="00A17E6A">
        <w:rPr>
          <w:spacing w:val="1"/>
        </w:rPr>
        <w:t xml:space="preserve"> </w:t>
      </w:r>
      <w:r w:rsidRPr="00A17E6A">
        <w:t>оставляет</w:t>
      </w:r>
      <w:r w:rsidRPr="00A17E6A">
        <w:rPr>
          <w:spacing w:val="-1"/>
        </w:rPr>
        <w:t xml:space="preserve"> </w:t>
      </w:r>
      <w:r w:rsidRPr="00A17E6A">
        <w:t>за</w:t>
      </w:r>
      <w:r w:rsidRPr="00A17E6A">
        <w:rPr>
          <w:spacing w:val="-1"/>
        </w:rPr>
        <w:t xml:space="preserve"> </w:t>
      </w:r>
      <w:r w:rsidRPr="00A17E6A">
        <w:t>собой</w:t>
      </w:r>
      <w:r w:rsidRPr="00A17E6A">
        <w:rPr>
          <w:spacing w:val="-2"/>
        </w:rPr>
        <w:t xml:space="preserve"> </w:t>
      </w:r>
      <w:r w:rsidRPr="00A17E6A">
        <w:t>право</w:t>
      </w:r>
      <w:r w:rsidRPr="00A17E6A">
        <w:rPr>
          <w:spacing w:val="-1"/>
        </w:rPr>
        <w:t xml:space="preserve"> </w:t>
      </w:r>
      <w:r w:rsidRPr="00A17E6A">
        <w:rPr>
          <w:b/>
        </w:rPr>
        <w:t>отозвать</w:t>
      </w:r>
      <w:r w:rsidRPr="00A17E6A">
        <w:rPr>
          <w:b/>
          <w:spacing w:val="-1"/>
        </w:rPr>
        <w:t xml:space="preserve"> </w:t>
      </w:r>
      <w:r w:rsidRPr="00A17E6A">
        <w:t>не</w:t>
      </w:r>
      <w:r w:rsidRPr="00A17E6A">
        <w:rPr>
          <w:spacing w:val="-2"/>
        </w:rPr>
        <w:t xml:space="preserve"> </w:t>
      </w:r>
      <w:r w:rsidRPr="00A17E6A">
        <w:t>прошедшие</w:t>
      </w:r>
      <w:r w:rsidRPr="00A17E6A">
        <w:rPr>
          <w:spacing w:val="-1"/>
        </w:rPr>
        <w:t xml:space="preserve"> </w:t>
      </w:r>
      <w:r w:rsidRPr="00A17E6A">
        <w:t>проверку</w:t>
      </w:r>
      <w:r w:rsidRPr="00A17E6A">
        <w:rPr>
          <w:spacing w:val="-4"/>
        </w:rPr>
        <w:t xml:space="preserve"> </w:t>
      </w:r>
      <w:r w:rsidRPr="00A17E6A">
        <w:t>публикации.</w:t>
      </w:r>
    </w:p>
    <w:p w:rsidR="00745BF6" w:rsidRPr="00A17E6A" w:rsidRDefault="00745BF6" w:rsidP="00805D82">
      <w:pPr>
        <w:pStyle w:val="a3"/>
        <w:spacing w:before="4"/>
        <w:ind w:right="79" w:firstLine="567"/>
        <w:jc w:val="both"/>
        <w:rPr>
          <w:sz w:val="27"/>
        </w:rPr>
      </w:pPr>
    </w:p>
    <w:p w:rsidR="00745BF6" w:rsidRPr="00A17E6A" w:rsidRDefault="00745BF6" w:rsidP="00805D82">
      <w:pPr>
        <w:ind w:right="79" w:firstLine="567"/>
        <w:jc w:val="both"/>
        <w:rPr>
          <w:sz w:val="28"/>
        </w:rPr>
      </w:pPr>
      <w:bookmarkStart w:id="1" w:name="_Hlk224721656"/>
      <w:r w:rsidRPr="00A17E6A">
        <w:rPr>
          <w:b/>
          <w:sz w:val="28"/>
        </w:rPr>
        <w:t>Контактная</w:t>
      </w:r>
      <w:r w:rsidRPr="00A17E6A">
        <w:rPr>
          <w:b/>
          <w:spacing w:val="-9"/>
          <w:sz w:val="28"/>
        </w:rPr>
        <w:t xml:space="preserve"> </w:t>
      </w:r>
      <w:r w:rsidRPr="00A17E6A">
        <w:rPr>
          <w:b/>
          <w:sz w:val="28"/>
        </w:rPr>
        <w:t>информация</w:t>
      </w:r>
      <w:r w:rsidRPr="00A17E6A">
        <w:rPr>
          <w:sz w:val="24"/>
        </w:rPr>
        <w:t>:</w:t>
      </w:r>
      <w:r w:rsidRPr="00A17E6A">
        <w:rPr>
          <w:spacing w:val="-6"/>
          <w:sz w:val="24"/>
        </w:rPr>
        <w:t xml:space="preserve"> </w:t>
      </w:r>
      <w:r w:rsidRPr="00A17E6A">
        <w:rPr>
          <w:sz w:val="28"/>
        </w:rPr>
        <w:t>г.</w:t>
      </w:r>
      <w:r w:rsidRPr="00A17E6A">
        <w:rPr>
          <w:spacing w:val="-7"/>
          <w:sz w:val="28"/>
        </w:rPr>
        <w:t xml:space="preserve"> </w:t>
      </w:r>
      <w:r w:rsidRPr="00A17E6A">
        <w:rPr>
          <w:sz w:val="28"/>
        </w:rPr>
        <w:t>Самара,</w:t>
      </w:r>
      <w:r w:rsidRPr="00A17E6A">
        <w:rPr>
          <w:spacing w:val="-8"/>
          <w:sz w:val="28"/>
        </w:rPr>
        <w:t xml:space="preserve"> </w:t>
      </w:r>
      <w:r w:rsidRPr="00A17E6A">
        <w:rPr>
          <w:sz w:val="28"/>
        </w:rPr>
        <w:t>ул.</w:t>
      </w:r>
      <w:r w:rsidRPr="00A17E6A">
        <w:rPr>
          <w:spacing w:val="-7"/>
          <w:sz w:val="28"/>
        </w:rPr>
        <w:t xml:space="preserve"> </w:t>
      </w:r>
      <w:r w:rsidRPr="00A17E6A">
        <w:rPr>
          <w:sz w:val="28"/>
        </w:rPr>
        <w:t>Потапова,</w:t>
      </w:r>
      <w:r w:rsidRPr="00A17E6A">
        <w:rPr>
          <w:spacing w:val="-8"/>
          <w:sz w:val="28"/>
        </w:rPr>
        <w:t xml:space="preserve"> </w:t>
      </w:r>
      <w:r w:rsidRPr="00A17E6A">
        <w:rPr>
          <w:sz w:val="28"/>
        </w:rPr>
        <w:t>д.</w:t>
      </w:r>
      <w:r w:rsidRPr="00A17E6A">
        <w:rPr>
          <w:spacing w:val="-7"/>
          <w:sz w:val="28"/>
        </w:rPr>
        <w:t xml:space="preserve"> </w:t>
      </w:r>
      <w:r w:rsidRPr="00A17E6A">
        <w:rPr>
          <w:sz w:val="28"/>
        </w:rPr>
        <w:t>64</w:t>
      </w:r>
      <w:r w:rsidRPr="00A17E6A">
        <w:rPr>
          <w:spacing w:val="-10"/>
          <w:sz w:val="28"/>
        </w:rPr>
        <w:t xml:space="preserve"> </w:t>
      </w:r>
      <w:r w:rsidRPr="00A17E6A">
        <w:rPr>
          <w:sz w:val="28"/>
        </w:rPr>
        <w:t>/</w:t>
      </w:r>
      <w:r w:rsidRPr="00A17E6A">
        <w:rPr>
          <w:spacing w:val="-5"/>
          <w:sz w:val="28"/>
        </w:rPr>
        <w:t xml:space="preserve"> </w:t>
      </w:r>
      <w:r w:rsidRPr="00A17E6A">
        <w:rPr>
          <w:sz w:val="28"/>
        </w:rPr>
        <w:t>163,</w:t>
      </w:r>
      <w:r w:rsidRPr="00A17E6A">
        <w:rPr>
          <w:spacing w:val="-8"/>
          <w:sz w:val="28"/>
        </w:rPr>
        <w:t xml:space="preserve"> </w:t>
      </w:r>
      <w:r w:rsidRPr="00A17E6A">
        <w:rPr>
          <w:sz w:val="28"/>
        </w:rPr>
        <w:t>к.</w:t>
      </w:r>
      <w:r w:rsidRPr="00A17E6A">
        <w:rPr>
          <w:spacing w:val="-10"/>
          <w:sz w:val="28"/>
        </w:rPr>
        <w:t xml:space="preserve"> </w:t>
      </w:r>
      <w:r w:rsidRPr="00A17E6A">
        <w:rPr>
          <w:sz w:val="28"/>
        </w:rPr>
        <w:t>208</w:t>
      </w:r>
    </w:p>
    <w:p w:rsidR="00B379AE" w:rsidRPr="00A17E6A" w:rsidRDefault="00745BF6" w:rsidP="00805D82">
      <w:pPr>
        <w:pStyle w:val="a3"/>
        <w:ind w:right="79" w:firstLine="567"/>
        <w:jc w:val="both"/>
        <w:rPr>
          <w:spacing w:val="-67"/>
        </w:rPr>
      </w:pPr>
      <w:r w:rsidRPr="00A17E6A">
        <w:t>Тел.:</w:t>
      </w:r>
      <w:r w:rsidRPr="00A17E6A">
        <w:rPr>
          <w:spacing w:val="62"/>
        </w:rPr>
        <w:t xml:space="preserve"> </w:t>
      </w:r>
      <w:r w:rsidRPr="00A17E6A">
        <w:t>+7</w:t>
      </w:r>
      <w:r w:rsidRPr="00A17E6A">
        <w:rPr>
          <w:spacing w:val="-7"/>
        </w:rPr>
        <w:t xml:space="preserve"> </w:t>
      </w:r>
      <w:r w:rsidRPr="00A17E6A">
        <w:t>(846)</w:t>
      </w:r>
      <w:r w:rsidRPr="00A17E6A">
        <w:rPr>
          <w:spacing w:val="-7"/>
        </w:rPr>
        <w:t xml:space="preserve"> </w:t>
      </w:r>
      <w:r w:rsidRPr="00A17E6A">
        <w:t>926-12-69</w:t>
      </w:r>
      <w:r w:rsidRPr="00A17E6A">
        <w:rPr>
          <w:spacing w:val="-6"/>
        </w:rPr>
        <w:t xml:space="preserve"> </w:t>
      </w:r>
      <w:r w:rsidRPr="00A17E6A">
        <w:t>(деканат</w:t>
      </w:r>
      <w:r w:rsidRPr="00A17E6A">
        <w:rPr>
          <w:spacing w:val="-8"/>
        </w:rPr>
        <w:t xml:space="preserve"> </w:t>
      </w:r>
      <w:r w:rsidRPr="00A17E6A">
        <w:t>факультета</w:t>
      </w:r>
      <w:r w:rsidRPr="00A17E6A">
        <w:rPr>
          <w:spacing w:val="-7"/>
        </w:rPr>
        <w:t xml:space="preserve"> </w:t>
      </w:r>
      <w:r w:rsidRPr="00A17E6A">
        <w:t>филологии</w:t>
      </w:r>
      <w:r w:rsidRPr="00A17E6A">
        <w:rPr>
          <w:spacing w:val="-7"/>
        </w:rPr>
        <w:t xml:space="preserve"> </w:t>
      </w:r>
      <w:r w:rsidRPr="00A17E6A">
        <w:t>и</w:t>
      </w:r>
      <w:r w:rsidRPr="00A17E6A">
        <w:rPr>
          <w:spacing w:val="-7"/>
        </w:rPr>
        <w:t xml:space="preserve"> </w:t>
      </w:r>
      <w:r w:rsidRPr="00A17E6A">
        <w:t>журналистики)</w:t>
      </w:r>
    </w:p>
    <w:p w:rsidR="00745BF6" w:rsidRPr="00A17E6A" w:rsidRDefault="00745BF6" w:rsidP="00805D82">
      <w:pPr>
        <w:pStyle w:val="a3"/>
        <w:ind w:right="79" w:firstLine="567"/>
        <w:jc w:val="both"/>
      </w:pPr>
      <w:r w:rsidRPr="00A17E6A">
        <w:t>Электронная</w:t>
      </w:r>
      <w:r w:rsidRPr="00A17E6A">
        <w:rPr>
          <w:spacing w:val="-4"/>
        </w:rPr>
        <w:t xml:space="preserve"> </w:t>
      </w:r>
      <w:r w:rsidRPr="00A17E6A">
        <w:t>почта</w:t>
      </w:r>
      <w:r w:rsidRPr="00A17E6A">
        <w:rPr>
          <w:spacing w:val="-2"/>
        </w:rPr>
        <w:t xml:space="preserve"> </w:t>
      </w:r>
      <w:bookmarkStart w:id="2" w:name="_Hlk224721669"/>
      <w:r w:rsidR="0033685B">
        <w:fldChar w:fldCharType="begin"/>
      </w:r>
      <w:r w:rsidR="0033685B">
        <w:instrText xml:space="preserve"> HYPERLINK "mailto:may.readings@ssau.ru" \t "_blank" </w:instrText>
      </w:r>
      <w:r w:rsidR="0033685B">
        <w:fldChar w:fldCharType="separate"/>
      </w:r>
      <w:r w:rsidR="00FC50B0">
        <w:rPr>
          <w:rStyle w:val="a5"/>
          <w:shd w:val="clear" w:color="auto" w:fill="FFFFFF"/>
        </w:rPr>
        <w:t>may.readings@ssau.ru</w:t>
      </w:r>
      <w:r w:rsidR="0033685B">
        <w:rPr>
          <w:rStyle w:val="a5"/>
          <w:shd w:val="clear" w:color="auto" w:fill="FFFFFF"/>
        </w:rPr>
        <w:fldChar w:fldCharType="end"/>
      </w:r>
      <w:bookmarkEnd w:id="2"/>
      <w:r w:rsidRPr="00A17E6A">
        <w:rPr>
          <w:rStyle w:val="allowtextselection"/>
          <w:color w:val="0078D7"/>
          <w:szCs w:val="18"/>
        </w:rPr>
        <w:t xml:space="preserve">. </w:t>
      </w:r>
    </w:p>
    <w:bookmarkEnd w:id="1"/>
    <w:p w:rsidR="00745BF6" w:rsidRPr="00A17E6A" w:rsidRDefault="00745BF6" w:rsidP="00805D82">
      <w:pPr>
        <w:spacing w:before="90"/>
        <w:ind w:left="362" w:right="79" w:firstLine="705"/>
        <w:jc w:val="both"/>
        <w:rPr>
          <w:sz w:val="28"/>
        </w:rPr>
      </w:pPr>
    </w:p>
    <w:p w:rsidR="00CD3003" w:rsidRPr="00A17E6A" w:rsidRDefault="00CD3003">
      <w:pPr>
        <w:spacing w:before="90"/>
        <w:ind w:left="362" w:right="342" w:firstLine="705"/>
        <w:jc w:val="both"/>
        <w:rPr>
          <w:sz w:val="28"/>
        </w:rPr>
      </w:pPr>
    </w:p>
    <w:p w:rsidR="00B379AE" w:rsidRPr="00A17E6A" w:rsidRDefault="00B379AE">
      <w:pPr>
        <w:rPr>
          <w:b/>
          <w:sz w:val="28"/>
        </w:rPr>
      </w:pPr>
    </w:p>
    <w:p w:rsidR="00F06BA3" w:rsidRPr="00A17E6A" w:rsidRDefault="00805D82" w:rsidP="00597217">
      <w:pPr>
        <w:jc w:val="center"/>
        <w:rPr>
          <w:b/>
          <w:sz w:val="28"/>
        </w:rPr>
      </w:pPr>
      <w:r w:rsidRPr="00A17E6A">
        <w:rPr>
          <w:b/>
          <w:sz w:val="28"/>
        </w:rPr>
        <w:br w:type="page"/>
      </w:r>
      <w:r w:rsidR="00CD3003" w:rsidRPr="00A17E6A">
        <w:rPr>
          <w:b/>
          <w:sz w:val="28"/>
        </w:rPr>
        <w:lastRenderedPageBreak/>
        <w:t>Правила</w:t>
      </w:r>
      <w:r w:rsidR="00CD3003" w:rsidRPr="00A17E6A">
        <w:rPr>
          <w:b/>
          <w:spacing w:val="-15"/>
          <w:sz w:val="28"/>
        </w:rPr>
        <w:t xml:space="preserve"> </w:t>
      </w:r>
      <w:r w:rsidR="00CD3003" w:rsidRPr="00A17E6A">
        <w:rPr>
          <w:b/>
          <w:sz w:val="28"/>
        </w:rPr>
        <w:t>оформления</w:t>
      </w:r>
      <w:r w:rsidR="00CD3003" w:rsidRPr="00A17E6A">
        <w:rPr>
          <w:b/>
          <w:spacing w:val="-16"/>
          <w:sz w:val="28"/>
        </w:rPr>
        <w:t xml:space="preserve"> </w:t>
      </w:r>
      <w:r w:rsidR="00CD3003" w:rsidRPr="00A17E6A">
        <w:rPr>
          <w:b/>
          <w:sz w:val="28"/>
        </w:rPr>
        <w:t>статей</w:t>
      </w:r>
    </w:p>
    <w:p w:rsidR="003970D4" w:rsidRPr="00A17E6A" w:rsidRDefault="00CD3003">
      <w:pPr>
        <w:pStyle w:val="a3"/>
        <w:ind w:left="362" w:right="338" w:firstLine="705"/>
        <w:jc w:val="both"/>
      </w:pPr>
      <w:r w:rsidRPr="00A17E6A">
        <w:t>Объем публикации: для студентов – до 8 400 знаков с учетом пробелов; для аспирантов и молодых специалистов до 16 800</w:t>
      </w:r>
      <w:r w:rsidRPr="00A17E6A">
        <w:rPr>
          <w:spacing w:val="1"/>
        </w:rPr>
        <w:t xml:space="preserve"> </w:t>
      </w:r>
      <w:r w:rsidRPr="00A17E6A">
        <w:t>знаков с учетом пробелов.</w:t>
      </w:r>
    </w:p>
    <w:p w:rsidR="003970D4" w:rsidRPr="00A17E6A" w:rsidRDefault="00CD3003">
      <w:pPr>
        <w:pStyle w:val="a3"/>
        <w:ind w:left="362" w:right="338" w:firstLine="705"/>
        <w:jc w:val="both"/>
        <w:rPr>
          <w:lang w:val="en-US"/>
        </w:rPr>
      </w:pPr>
      <w:r w:rsidRPr="00A17E6A">
        <w:t>Шрифт</w:t>
      </w:r>
      <w:r w:rsidRPr="00A17E6A">
        <w:rPr>
          <w:lang w:val="en-US"/>
        </w:rPr>
        <w:t xml:space="preserve"> Times</w:t>
      </w:r>
      <w:r w:rsidRPr="00A17E6A">
        <w:rPr>
          <w:spacing w:val="70"/>
          <w:lang w:val="en-US"/>
        </w:rPr>
        <w:t xml:space="preserve"> </w:t>
      </w:r>
      <w:r w:rsidRPr="00A17E6A">
        <w:rPr>
          <w:lang w:val="en-US"/>
        </w:rPr>
        <w:t>New Roman,</w:t>
      </w:r>
      <w:r w:rsidRPr="00A17E6A">
        <w:rPr>
          <w:spacing w:val="1"/>
          <w:lang w:val="en-US"/>
        </w:rPr>
        <w:t xml:space="preserve"> </w:t>
      </w:r>
      <w:r w:rsidR="003970D4" w:rsidRPr="00A17E6A">
        <w:rPr>
          <w:spacing w:val="1"/>
        </w:rPr>
        <w:t>размер</w:t>
      </w:r>
      <w:r w:rsidR="003970D4" w:rsidRPr="00A17E6A">
        <w:rPr>
          <w:spacing w:val="1"/>
          <w:lang w:val="en-US"/>
        </w:rPr>
        <w:t xml:space="preserve"> –</w:t>
      </w:r>
      <w:r w:rsidRPr="00A17E6A">
        <w:rPr>
          <w:lang w:val="en-US"/>
        </w:rPr>
        <w:t>1</w:t>
      </w:r>
      <w:r w:rsidR="003970D4" w:rsidRPr="00A17E6A">
        <w:rPr>
          <w:lang w:val="en-US"/>
        </w:rPr>
        <w:t>2</w:t>
      </w:r>
      <w:r w:rsidRPr="00A17E6A">
        <w:rPr>
          <w:lang w:val="en-US"/>
        </w:rPr>
        <w:t xml:space="preserve"> </w:t>
      </w:r>
      <w:r w:rsidRPr="00A17E6A">
        <w:t>кегль</w:t>
      </w:r>
      <w:r w:rsidR="003970D4" w:rsidRPr="00A17E6A">
        <w:rPr>
          <w:lang w:val="en-US"/>
        </w:rPr>
        <w:t>.</w:t>
      </w:r>
    </w:p>
    <w:p w:rsidR="003970D4" w:rsidRPr="00A17E6A" w:rsidRDefault="003970D4">
      <w:pPr>
        <w:pStyle w:val="a3"/>
        <w:ind w:left="362" w:right="338" w:firstLine="705"/>
        <w:jc w:val="both"/>
      </w:pPr>
      <w:r w:rsidRPr="00A17E6A">
        <w:t xml:space="preserve">Междустрочный </w:t>
      </w:r>
      <w:r w:rsidR="00CD3003" w:rsidRPr="00A17E6A">
        <w:t>интервал</w:t>
      </w:r>
      <w:r w:rsidRPr="00A17E6A">
        <w:t xml:space="preserve"> 1,2.</w:t>
      </w:r>
    </w:p>
    <w:p w:rsidR="003970D4" w:rsidRPr="00A17E6A" w:rsidRDefault="003970D4">
      <w:pPr>
        <w:pStyle w:val="a3"/>
        <w:ind w:left="362" w:right="338" w:firstLine="705"/>
        <w:jc w:val="both"/>
      </w:pPr>
      <w:r w:rsidRPr="00A17E6A">
        <w:t>Поля: верхнее, нижнее – 2 см, левое, правое – 1,8 см.</w:t>
      </w:r>
    </w:p>
    <w:p w:rsidR="003970D4" w:rsidRPr="00A17E6A" w:rsidRDefault="003970D4">
      <w:pPr>
        <w:pStyle w:val="a3"/>
        <w:ind w:left="362" w:right="338" w:firstLine="705"/>
        <w:jc w:val="both"/>
      </w:pPr>
      <w:r w:rsidRPr="00A17E6A">
        <w:t>А</w:t>
      </w:r>
      <w:r w:rsidR="00CD3003" w:rsidRPr="00A17E6A">
        <w:t>бзацный отступ</w:t>
      </w:r>
      <w:r w:rsidRPr="00A17E6A">
        <w:t xml:space="preserve"> –</w:t>
      </w:r>
      <w:r w:rsidR="00CD3003" w:rsidRPr="00A17E6A">
        <w:t xml:space="preserve"> 1</w:t>
      </w:r>
      <w:r w:rsidRPr="00A17E6A">
        <w:t>,25</w:t>
      </w:r>
      <w:r w:rsidR="00CD3003" w:rsidRPr="00A17E6A">
        <w:t xml:space="preserve"> см,</w:t>
      </w:r>
      <w:r w:rsidR="00CD3003" w:rsidRPr="00A17E6A">
        <w:rPr>
          <w:spacing w:val="1"/>
        </w:rPr>
        <w:t xml:space="preserve"> </w:t>
      </w:r>
      <w:r w:rsidR="00CD3003" w:rsidRPr="00A17E6A">
        <w:t xml:space="preserve">выравнивание </w:t>
      </w:r>
      <w:r w:rsidRPr="00A17E6A">
        <w:t>основного текста</w:t>
      </w:r>
      <w:r w:rsidR="00CD3003" w:rsidRPr="00A17E6A">
        <w:t xml:space="preserve"> по ширине</w:t>
      </w:r>
      <w:r w:rsidRPr="00A17E6A">
        <w:t>.</w:t>
      </w:r>
    </w:p>
    <w:p w:rsidR="003970D4" w:rsidRPr="00A17E6A" w:rsidRDefault="003970D4">
      <w:pPr>
        <w:pStyle w:val="a3"/>
        <w:ind w:left="362" w:right="338" w:firstLine="705"/>
        <w:jc w:val="both"/>
      </w:pPr>
      <w:r w:rsidRPr="00A17E6A">
        <w:t>Автоматическая расстановка переносов.</w:t>
      </w:r>
    </w:p>
    <w:p w:rsidR="003970D4" w:rsidRPr="00A17E6A" w:rsidRDefault="003970D4">
      <w:pPr>
        <w:pStyle w:val="a3"/>
        <w:ind w:left="362" w:right="338" w:firstLine="705"/>
        <w:jc w:val="both"/>
      </w:pPr>
      <w:r w:rsidRPr="00A17E6A">
        <w:t>Формат DOC</w:t>
      </w:r>
      <w:r w:rsidRPr="00A17E6A">
        <w:rPr>
          <w:lang w:val="en-US"/>
        </w:rPr>
        <w:t>X</w:t>
      </w:r>
      <w:r w:rsidRPr="00A17E6A">
        <w:t>.</w:t>
      </w:r>
    </w:p>
    <w:p w:rsidR="003970D4" w:rsidRPr="00A17E6A" w:rsidRDefault="00CD3003">
      <w:pPr>
        <w:pStyle w:val="a3"/>
        <w:ind w:left="362" w:right="338" w:firstLine="705"/>
        <w:jc w:val="both"/>
      </w:pPr>
      <w:r w:rsidRPr="00A17E6A">
        <w:t>Обратите</w:t>
      </w:r>
      <w:r w:rsidRPr="00A17E6A">
        <w:rPr>
          <w:spacing w:val="-67"/>
        </w:rPr>
        <w:t xml:space="preserve"> </w:t>
      </w:r>
      <w:r w:rsidRPr="00A17E6A">
        <w:t>внимание</w:t>
      </w:r>
      <w:r w:rsidRPr="00A17E6A">
        <w:rPr>
          <w:spacing w:val="1"/>
        </w:rPr>
        <w:t xml:space="preserve"> </w:t>
      </w:r>
      <w:r w:rsidRPr="00A17E6A">
        <w:t>на</w:t>
      </w:r>
      <w:r w:rsidRPr="00A17E6A">
        <w:rPr>
          <w:spacing w:val="1"/>
        </w:rPr>
        <w:t xml:space="preserve"> </w:t>
      </w:r>
      <w:r w:rsidRPr="00A17E6A">
        <w:t>различие</w:t>
      </w:r>
      <w:r w:rsidRPr="00A17E6A">
        <w:rPr>
          <w:spacing w:val="1"/>
        </w:rPr>
        <w:t xml:space="preserve"> </w:t>
      </w:r>
      <w:r w:rsidRPr="00A17E6A">
        <w:t>между</w:t>
      </w:r>
      <w:r w:rsidR="00887E51" w:rsidRPr="00A17E6A">
        <w:rPr>
          <w:spacing w:val="1"/>
        </w:rPr>
        <w:t xml:space="preserve"> </w:t>
      </w:r>
      <w:r w:rsidRPr="00A17E6A">
        <w:t>тире</w:t>
      </w:r>
      <w:r w:rsidRPr="00A17E6A">
        <w:rPr>
          <w:spacing w:val="1"/>
        </w:rPr>
        <w:t xml:space="preserve"> </w:t>
      </w:r>
      <w:r w:rsidRPr="00A17E6A">
        <w:t>и</w:t>
      </w:r>
      <w:r w:rsidRPr="00A17E6A">
        <w:rPr>
          <w:spacing w:val="1"/>
        </w:rPr>
        <w:t xml:space="preserve"> </w:t>
      </w:r>
      <w:r w:rsidRPr="00A17E6A">
        <w:t>дефисом</w:t>
      </w:r>
      <w:r w:rsidR="003970D4" w:rsidRPr="00A17E6A">
        <w:t xml:space="preserve">, кавычки </w:t>
      </w:r>
      <w:proofErr w:type="gramStart"/>
      <w:r w:rsidR="003970D4" w:rsidRPr="00A17E6A">
        <w:t>« »</w:t>
      </w:r>
      <w:proofErr w:type="gramEnd"/>
      <w:r w:rsidR="003970D4" w:rsidRPr="00A17E6A">
        <w:t>.</w:t>
      </w:r>
      <w:r w:rsidRPr="00A17E6A">
        <w:rPr>
          <w:spacing w:val="1"/>
        </w:rPr>
        <w:t xml:space="preserve"> </w:t>
      </w:r>
      <w:r w:rsidRPr="00A17E6A">
        <w:t>Примеры</w:t>
      </w:r>
      <w:r w:rsidRPr="00A17E6A">
        <w:rPr>
          <w:spacing w:val="71"/>
        </w:rPr>
        <w:t xml:space="preserve"> </w:t>
      </w:r>
      <w:proofErr w:type="gramStart"/>
      <w:r w:rsidRPr="00A17E6A">
        <w:t>выделяют</w:t>
      </w:r>
      <w:r w:rsidR="003970D4" w:rsidRPr="00A17E6A">
        <w:t xml:space="preserve">ся </w:t>
      </w:r>
      <w:r w:rsidRPr="00A17E6A">
        <w:rPr>
          <w:spacing w:val="-67"/>
        </w:rPr>
        <w:t xml:space="preserve"> </w:t>
      </w:r>
      <w:r w:rsidRPr="00A17E6A">
        <w:rPr>
          <w:i/>
        </w:rPr>
        <w:t>курсивом</w:t>
      </w:r>
      <w:proofErr w:type="gramEnd"/>
      <w:r w:rsidRPr="00A17E6A">
        <w:t xml:space="preserve">. </w:t>
      </w:r>
    </w:p>
    <w:p w:rsidR="00F06BA3" w:rsidRPr="00A17E6A" w:rsidRDefault="00CD3003">
      <w:pPr>
        <w:pStyle w:val="a3"/>
        <w:ind w:left="362" w:right="338" w:firstLine="705"/>
        <w:jc w:val="both"/>
      </w:pPr>
      <w:r w:rsidRPr="00A17E6A">
        <w:t>Ссылки оформляются по ГОСТУ 2008 года «Библиографическая</w:t>
      </w:r>
      <w:r w:rsidRPr="00A17E6A">
        <w:rPr>
          <w:spacing w:val="1"/>
        </w:rPr>
        <w:t xml:space="preserve"> </w:t>
      </w:r>
      <w:r w:rsidRPr="00A17E6A">
        <w:t>ссылка». Ссылки должны быть на список литературы, размещенный после</w:t>
      </w:r>
      <w:r w:rsidRPr="00A17E6A">
        <w:rPr>
          <w:spacing w:val="1"/>
        </w:rPr>
        <w:t xml:space="preserve"> </w:t>
      </w:r>
      <w:r w:rsidRPr="00A17E6A">
        <w:t>статьи.</w:t>
      </w:r>
      <w:r w:rsidRPr="00A17E6A">
        <w:rPr>
          <w:spacing w:val="1"/>
        </w:rPr>
        <w:t xml:space="preserve"> </w:t>
      </w:r>
      <w:r w:rsidRPr="00A17E6A">
        <w:t>Список</w:t>
      </w:r>
      <w:r w:rsidRPr="00A17E6A">
        <w:rPr>
          <w:spacing w:val="1"/>
        </w:rPr>
        <w:t xml:space="preserve"> </w:t>
      </w:r>
      <w:r w:rsidRPr="00A17E6A">
        <w:t>литературы</w:t>
      </w:r>
      <w:r w:rsidRPr="00A17E6A">
        <w:rPr>
          <w:spacing w:val="1"/>
        </w:rPr>
        <w:t xml:space="preserve"> </w:t>
      </w:r>
      <w:r w:rsidRPr="00A17E6A">
        <w:t>в</w:t>
      </w:r>
      <w:r w:rsidRPr="00A17E6A">
        <w:rPr>
          <w:spacing w:val="1"/>
        </w:rPr>
        <w:t xml:space="preserve"> </w:t>
      </w:r>
      <w:r w:rsidRPr="00A17E6A">
        <w:t>конце</w:t>
      </w:r>
      <w:r w:rsidRPr="00A17E6A">
        <w:rPr>
          <w:spacing w:val="1"/>
        </w:rPr>
        <w:t xml:space="preserve"> </w:t>
      </w:r>
      <w:r w:rsidRPr="00A17E6A">
        <w:t>работы</w:t>
      </w:r>
      <w:r w:rsidRPr="00A17E6A">
        <w:rPr>
          <w:spacing w:val="1"/>
        </w:rPr>
        <w:t xml:space="preserve"> </w:t>
      </w:r>
      <w:r w:rsidRPr="00A17E6A">
        <w:t>не</w:t>
      </w:r>
      <w:r w:rsidRPr="00A17E6A">
        <w:rPr>
          <w:spacing w:val="1"/>
        </w:rPr>
        <w:t xml:space="preserve"> </w:t>
      </w:r>
      <w:r w:rsidRPr="00A17E6A">
        <w:t>является</w:t>
      </w:r>
      <w:r w:rsidRPr="00A17E6A">
        <w:rPr>
          <w:spacing w:val="1"/>
        </w:rPr>
        <w:t xml:space="preserve"> </w:t>
      </w:r>
      <w:r w:rsidRPr="00A17E6A">
        <w:t>обязательным</w:t>
      </w:r>
      <w:r w:rsidRPr="00A17E6A">
        <w:rPr>
          <w:spacing w:val="1"/>
        </w:rPr>
        <w:t xml:space="preserve"> </w:t>
      </w:r>
      <w:r w:rsidRPr="00A17E6A">
        <w:t>элементом текста. Его необходимость обуславливается наличием цитат или</w:t>
      </w:r>
      <w:r w:rsidRPr="00A17E6A">
        <w:rPr>
          <w:spacing w:val="1"/>
        </w:rPr>
        <w:t xml:space="preserve"> </w:t>
      </w:r>
      <w:r w:rsidRPr="00A17E6A">
        <w:t>ссылок в статье. После цитаты в квадратных скобках необходимо указать</w:t>
      </w:r>
      <w:r w:rsidRPr="00A17E6A">
        <w:rPr>
          <w:spacing w:val="1"/>
        </w:rPr>
        <w:t xml:space="preserve"> </w:t>
      </w:r>
      <w:r w:rsidRPr="00A17E6A">
        <w:t>номер источника в списке и страницу цитаты. Например: [4, с. 36].</w:t>
      </w:r>
      <w:r w:rsidRPr="00A17E6A">
        <w:rPr>
          <w:b/>
        </w:rPr>
        <w:t xml:space="preserve"> </w:t>
      </w:r>
      <w:r w:rsidRPr="00A17E6A">
        <w:t>Список</w:t>
      </w:r>
      <w:r w:rsidRPr="00A17E6A">
        <w:rPr>
          <w:spacing w:val="1"/>
        </w:rPr>
        <w:t xml:space="preserve"> </w:t>
      </w:r>
      <w:r w:rsidRPr="00A17E6A">
        <w:t>литературы составляется в алфавитном порядке.</w:t>
      </w:r>
    </w:p>
    <w:p w:rsidR="00F06BA3" w:rsidRPr="00A17E6A" w:rsidRDefault="00CD3003">
      <w:pPr>
        <w:pStyle w:val="1"/>
        <w:spacing w:before="19" w:line="230" w:lineRule="auto"/>
        <w:ind w:left="362" w:right="350" w:firstLine="705"/>
        <w:jc w:val="both"/>
        <w:rPr>
          <w:b w:val="0"/>
        </w:rPr>
      </w:pPr>
      <w:r w:rsidRPr="00A17E6A">
        <w:t>Статья должна иметь аннотацию на русском языке (не менее 500</w:t>
      </w:r>
      <w:r w:rsidRPr="00A17E6A">
        <w:rPr>
          <w:spacing w:val="1"/>
        </w:rPr>
        <w:t xml:space="preserve"> </w:t>
      </w:r>
      <w:r w:rsidRPr="00A17E6A">
        <w:t>знаков)</w:t>
      </w:r>
      <w:r w:rsidRPr="00A17E6A">
        <w:rPr>
          <w:spacing w:val="-5"/>
        </w:rPr>
        <w:t xml:space="preserve"> </w:t>
      </w:r>
      <w:r w:rsidRPr="00A17E6A">
        <w:t>отдельным</w:t>
      </w:r>
      <w:r w:rsidRPr="00A17E6A">
        <w:rPr>
          <w:spacing w:val="-2"/>
        </w:rPr>
        <w:t xml:space="preserve"> </w:t>
      </w:r>
      <w:r w:rsidRPr="00A17E6A">
        <w:t>абзацем и</w:t>
      </w:r>
      <w:r w:rsidRPr="00A17E6A">
        <w:rPr>
          <w:spacing w:val="-2"/>
        </w:rPr>
        <w:t xml:space="preserve"> </w:t>
      </w:r>
      <w:r w:rsidRPr="00A17E6A">
        <w:t>содержать ключевые</w:t>
      </w:r>
      <w:r w:rsidRPr="00A17E6A">
        <w:rPr>
          <w:spacing w:val="-3"/>
        </w:rPr>
        <w:t xml:space="preserve"> </w:t>
      </w:r>
      <w:r w:rsidRPr="00A17E6A">
        <w:t>слова</w:t>
      </w:r>
      <w:r w:rsidRPr="00A17E6A">
        <w:rPr>
          <w:spacing w:val="-2"/>
        </w:rPr>
        <w:t xml:space="preserve"> </w:t>
      </w:r>
      <w:r w:rsidRPr="00A17E6A">
        <w:t>(не более</w:t>
      </w:r>
      <w:r w:rsidRPr="00A17E6A">
        <w:rPr>
          <w:spacing w:val="-3"/>
        </w:rPr>
        <w:t xml:space="preserve"> </w:t>
      </w:r>
      <w:r w:rsidRPr="00A17E6A">
        <w:t>7)</w:t>
      </w:r>
      <w:r w:rsidRPr="00A17E6A">
        <w:rPr>
          <w:b w:val="0"/>
        </w:rPr>
        <w:t>.</w:t>
      </w:r>
    </w:p>
    <w:p w:rsidR="00F06BA3" w:rsidRPr="00A17E6A" w:rsidRDefault="00CD3003">
      <w:pPr>
        <w:pStyle w:val="a3"/>
        <w:spacing w:before="2"/>
        <w:ind w:left="362" w:right="350" w:firstLine="705"/>
        <w:jc w:val="both"/>
      </w:pPr>
      <w:r w:rsidRPr="00A17E6A">
        <w:t>Материалы,</w:t>
      </w:r>
      <w:r w:rsidRPr="00A17E6A">
        <w:rPr>
          <w:spacing w:val="-8"/>
        </w:rPr>
        <w:t xml:space="preserve"> </w:t>
      </w:r>
      <w:r w:rsidRPr="00A17E6A">
        <w:t>не</w:t>
      </w:r>
      <w:r w:rsidRPr="00A17E6A">
        <w:rPr>
          <w:spacing w:val="-13"/>
        </w:rPr>
        <w:t xml:space="preserve"> </w:t>
      </w:r>
      <w:r w:rsidRPr="00A17E6A">
        <w:t>соответствующие</w:t>
      </w:r>
      <w:r w:rsidRPr="00A17E6A">
        <w:rPr>
          <w:spacing w:val="-12"/>
        </w:rPr>
        <w:t xml:space="preserve"> </w:t>
      </w:r>
      <w:r w:rsidRPr="00A17E6A">
        <w:t>требованиям,</w:t>
      </w:r>
      <w:r w:rsidRPr="00A17E6A">
        <w:rPr>
          <w:spacing w:val="-7"/>
        </w:rPr>
        <w:t xml:space="preserve"> </w:t>
      </w:r>
      <w:r w:rsidRPr="00A17E6A">
        <w:t>не</w:t>
      </w:r>
      <w:r w:rsidRPr="00A17E6A">
        <w:rPr>
          <w:spacing w:val="-6"/>
        </w:rPr>
        <w:t xml:space="preserve"> </w:t>
      </w:r>
      <w:r w:rsidRPr="00A17E6A">
        <w:t>рассматриваются</w:t>
      </w:r>
      <w:r w:rsidRPr="00A17E6A">
        <w:rPr>
          <w:spacing w:val="-5"/>
        </w:rPr>
        <w:t xml:space="preserve"> </w:t>
      </w:r>
      <w:r w:rsidRPr="00A17E6A">
        <w:t>и</w:t>
      </w:r>
      <w:r w:rsidRPr="00A17E6A">
        <w:rPr>
          <w:spacing w:val="-6"/>
        </w:rPr>
        <w:t xml:space="preserve"> </w:t>
      </w:r>
      <w:r w:rsidRPr="00A17E6A">
        <w:t>не</w:t>
      </w:r>
      <w:r w:rsidRPr="00A17E6A">
        <w:rPr>
          <w:spacing w:val="-67"/>
        </w:rPr>
        <w:t xml:space="preserve"> </w:t>
      </w:r>
      <w:r w:rsidRPr="00A17E6A">
        <w:t>публикуются.</w:t>
      </w:r>
    </w:p>
    <w:p w:rsidR="00F06BA3" w:rsidRPr="00A17E6A" w:rsidRDefault="00F06BA3">
      <w:pPr>
        <w:pStyle w:val="a3"/>
        <w:spacing w:before="8"/>
      </w:pPr>
    </w:p>
    <w:p w:rsidR="003970D4" w:rsidRPr="00A17E6A" w:rsidRDefault="003970D4">
      <w:pPr>
        <w:rPr>
          <w:b/>
          <w:bCs/>
          <w:sz w:val="28"/>
          <w:szCs w:val="28"/>
        </w:rPr>
      </w:pPr>
      <w:r w:rsidRPr="00A17E6A">
        <w:br w:type="page"/>
      </w:r>
    </w:p>
    <w:p w:rsidR="00F06BA3" w:rsidRPr="00A17E6A" w:rsidRDefault="00CD3003" w:rsidP="003970D4">
      <w:pPr>
        <w:pStyle w:val="1"/>
        <w:ind w:left="119"/>
      </w:pPr>
      <w:r w:rsidRPr="00A17E6A">
        <w:lastRenderedPageBreak/>
        <w:t>Образец</w:t>
      </w:r>
      <w:r w:rsidRPr="00A17E6A">
        <w:rPr>
          <w:spacing w:val="-16"/>
        </w:rPr>
        <w:t xml:space="preserve"> </w:t>
      </w:r>
      <w:r w:rsidRPr="00A17E6A">
        <w:t>оформления</w:t>
      </w:r>
      <w:r w:rsidRPr="00A17E6A">
        <w:rPr>
          <w:spacing w:val="-13"/>
        </w:rPr>
        <w:t xml:space="preserve"> </w:t>
      </w:r>
      <w:r w:rsidRPr="00A17E6A">
        <w:t>статей</w:t>
      </w:r>
    </w:p>
    <w:p w:rsidR="00F06BA3" w:rsidRPr="00A17E6A" w:rsidRDefault="00F06BA3" w:rsidP="003970D4">
      <w:pPr>
        <w:pStyle w:val="a3"/>
        <w:spacing w:before="7"/>
        <w:ind w:firstLine="709"/>
        <w:rPr>
          <w:b/>
        </w:rPr>
      </w:pPr>
    </w:p>
    <w:p w:rsidR="00805D82" w:rsidRPr="00A17E6A" w:rsidRDefault="00CD3003" w:rsidP="003970D4">
      <w:pPr>
        <w:spacing w:line="288" w:lineRule="auto"/>
        <w:ind w:right="118" w:firstLine="709"/>
        <w:jc w:val="right"/>
        <w:rPr>
          <w:b/>
          <w:i/>
          <w:spacing w:val="-67"/>
          <w:sz w:val="24"/>
          <w:szCs w:val="24"/>
        </w:rPr>
      </w:pPr>
      <w:r w:rsidRPr="00A17E6A">
        <w:rPr>
          <w:b/>
          <w:i/>
          <w:spacing w:val="-1"/>
          <w:sz w:val="24"/>
          <w:szCs w:val="24"/>
        </w:rPr>
        <w:t xml:space="preserve">А.С. </w:t>
      </w:r>
      <w:proofErr w:type="spellStart"/>
      <w:r w:rsidRPr="00A17E6A">
        <w:rPr>
          <w:b/>
          <w:i/>
          <w:spacing w:val="-1"/>
          <w:sz w:val="24"/>
          <w:szCs w:val="24"/>
        </w:rPr>
        <w:t>Гуськова</w:t>
      </w:r>
      <w:proofErr w:type="spellEnd"/>
      <w:r w:rsidRPr="00A17E6A">
        <w:rPr>
          <w:b/>
          <w:i/>
          <w:spacing w:val="-67"/>
          <w:sz w:val="24"/>
          <w:szCs w:val="24"/>
        </w:rPr>
        <w:t xml:space="preserve"> </w:t>
      </w:r>
    </w:p>
    <w:p w:rsidR="00F06BA3" w:rsidRPr="00A17E6A" w:rsidRDefault="00CD3003" w:rsidP="003970D4">
      <w:pPr>
        <w:spacing w:line="288" w:lineRule="auto"/>
        <w:ind w:right="118" w:firstLine="709"/>
        <w:jc w:val="right"/>
        <w:rPr>
          <w:b/>
          <w:i/>
          <w:sz w:val="24"/>
          <w:szCs w:val="24"/>
        </w:rPr>
      </w:pPr>
      <w:r w:rsidRPr="00A17E6A">
        <w:rPr>
          <w:b/>
          <w:i/>
          <w:sz w:val="24"/>
          <w:szCs w:val="24"/>
        </w:rPr>
        <w:t>Самарский</w:t>
      </w:r>
      <w:r w:rsidRPr="00A17E6A">
        <w:rPr>
          <w:b/>
          <w:i/>
          <w:spacing w:val="-5"/>
          <w:sz w:val="24"/>
          <w:szCs w:val="24"/>
        </w:rPr>
        <w:t xml:space="preserve"> </w:t>
      </w:r>
      <w:r w:rsidRPr="00A17E6A">
        <w:rPr>
          <w:b/>
          <w:i/>
          <w:sz w:val="24"/>
          <w:szCs w:val="24"/>
        </w:rPr>
        <w:t>университет,</w:t>
      </w:r>
      <w:r w:rsidRPr="00A17E6A">
        <w:rPr>
          <w:b/>
          <w:i/>
          <w:spacing w:val="-8"/>
          <w:sz w:val="24"/>
          <w:szCs w:val="24"/>
        </w:rPr>
        <w:t xml:space="preserve"> </w:t>
      </w:r>
      <w:r w:rsidRPr="00A17E6A">
        <w:rPr>
          <w:b/>
          <w:i/>
          <w:sz w:val="24"/>
          <w:szCs w:val="24"/>
        </w:rPr>
        <w:t>Самара,</w:t>
      </w:r>
      <w:r w:rsidRPr="00A17E6A">
        <w:rPr>
          <w:b/>
          <w:i/>
          <w:spacing w:val="-5"/>
          <w:sz w:val="24"/>
          <w:szCs w:val="24"/>
        </w:rPr>
        <w:t xml:space="preserve"> </w:t>
      </w:r>
      <w:r w:rsidRPr="00A17E6A">
        <w:rPr>
          <w:b/>
          <w:i/>
          <w:sz w:val="24"/>
          <w:szCs w:val="24"/>
        </w:rPr>
        <w:t>Россия</w:t>
      </w:r>
    </w:p>
    <w:p w:rsidR="00F06BA3" w:rsidRPr="00A17E6A" w:rsidRDefault="00CD3003" w:rsidP="003970D4">
      <w:pPr>
        <w:spacing w:line="288" w:lineRule="auto"/>
        <w:ind w:right="114" w:firstLine="709"/>
        <w:jc w:val="right"/>
        <w:rPr>
          <w:b/>
          <w:i/>
          <w:sz w:val="24"/>
          <w:szCs w:val="24"/>
        </w:rPr>
      </w:pPr>
      <w:r w:rsidRPr="00A17E6A">
        <w:rPr>
          <w:b/>
          <w:i/>
          <w:sz w:val="24"/>
          <w:szCs w:val="24"/>
          <w:u w:val="thick"/>
        </w:rPr>
        <w:t>Для</w:t>
      </w:r>
      <w:r w:rsidRPr="00A17E6A">
        <w:rPr>
          <w:b/>
          <w:i/>
          <w:spacing w:val="-15"/>
          <w:sz w:val="24"/>
          <w:szCs w:val="24"/>
          <w:u w:val="thick"/>
        </w:rPr>
        <w:t xml:space="preserve"> </w:t>
      </w:r>
      <w:r w:rsidRPr="00A17E6A">
        <w:rPr>
          <w:b/>
          <w:i/>
          <w:sz w:val="24"/>
          <w:szCs w:val="24"/>
          <w:u w:val="thick"/>
        </w:rPr>
        <w:t>студентов</w:t>
      </w:r>
      <w:r w:rsidR="003970D4" w:rsidRPr="00A17E6A">
        <w:rPr>
          <w:b/>
          <w:i/>
          <w:sz w:val="24"/>
          <w:szCs w:val="24"/>
          <w:u w:val="thick"/>
        </w:rPr>
        <w:t>, магистрантов</w:t>
      </w:r>
      <w:r w:rsidRPr="00A17E6A">
        <w:rPr>
          <w:b/>
          <w:i/>
          <w:spacing w:val="-13"/>
          <w:sz w:val="24"/>
          <w:szCs w:val="24"/>
          <w:u w:val="thick"/>
        </w:rPr>
        <w:t xml:space="preserve"> </w:t>
      </w:r>
      <w:r w:rsidRPr="00A17E6A">
        <w:rPr>
          <w:b/>
          <w:i/>
          <w:sz w:val="24"/>
          <w:szCs w:val="24"/>
          <w:u w:val="thick"/>
        </w:rPr>
        <w:t>-</w:t>
      </w:r>
      <w:r w:rsidRPr="00A17E6A">
        <w:rPr>
          <w:b/>
          <w:i/>
          <w:spacing w:val="-11"/>
          <w:sz w:val="24"/>
          <w:szCs w:val="24"/>
        </w:rPr>
        <w:t xml:space="preserve"> </w:t>
      </w:r>
      <w:r w:rsidRPr="00A17E6A">
        <w:rPr>
          <w:b/>
          <w:i/>
          <w:sz w:val="24"/>
          <w:szCs w:val="24"/>
        </w:rPr>
        <w:t>Научный</w:t>
      </w:r>
      <w:r w:rsidRPr="00A17E6A">
        <w:rPr>
          <w:b/>
          <w:i/>
          <w:spacing w:val="-16"/>
          <w:sz w:val="24"/>
          <w:szCs w:val="24"/>
        </w:rPr>
        <w:t xml:space="preserve"> </w:t>
      </w:r>
      <w:r w:rsidRPr="00A17E6A">
        <w:rPr>
          <w:b/>
          <w:i/>
          <w:sz w:val="24"/>
          <w:szCs w:val="24"/>
        </w:rPr>
        <w:t>руководитель</w:t>
      </w:r>
      <w:r w:rsidR="00887E51" w:rsidRPr="00A17E6A">
        <w:rPr>
          <w:b/>
          <w:i/>
          <w:sz w:val="24"/>
          <w:szCs w:val="24"/>
        </w:rPr>
        <w:t xml:space="preserve"> И.И.</w:t>
      </w:r>
      <w:r w:rsidRPr="00A17E6A">
        <w:rPr>
          <w:b/>
          <w:i/>
          <w:spacing w:val="-11"/>
          <w:sz w:val="24"/>
          <w:szCs w:val="24"/>
        </w:rPr>
        <w:t xml:space="preserve"> </w:t>
      </w:r>
      <w:r w:rsidRPr="00A17E6A">
        <w:rPr>
          <w:b/>
          <w:i/>
          <w:sz w:val="24"/>
          <w:szCs w:val="24"/>
        </w:rPr>
        <w:t>Иванов</w:t>
      </w:r>
      <w:r w:rsidR="00887E51" w:rsidRPr="00A17E6A">
        <w:rPr>
          <w:b/>
          <w:i/>
          <w:sz w:val="24"/>
          <w:szCs w:val="24"/>
        </w:rPr>
        <w:t>а</w:t>
      </w:r>
    </w:p>
    <w:p w:rsidR="00F06BA3" w:rsidRPr="00A17E6A" w:rsidRDefault="00F06BA3" w:rsidP="003970D4">
      <w:pPr>
        <w:pStyle w:val="a3"/>
        <w:spacing w:line="288" w:lineRule="auto"/>
        <w:ind w:firstLine="709"/>
        <w:rPr>
          <w:b/>
          <w:i/>
          <w:sz w:val="24"/>
          <w:szCs w:val="24"/>
        </w:rPr>
      </w:pPr>
    </w:p>
    <w:p w:rsidR="003970D4" w:rsidRPr="00A17E6A" w:rsidRDefault="00CD3003" w:rsidP="003970D4">
      <w:pPr>
        <w:pStyle w:val="1"/>
        <w:spacing w:line="288" w:lineRule="auto"/>
        <w:ind w:left="0" w:right="1077" w:firstLine="709"/>
        <w:rPr>
          <w:i/>
          <w:sz w:val="24"/>
          <w:szCs w:val="24"/>
        </w:rPr>
      </w:pPr>
      <w:r w:rsidRPr="00A17E6A">
        <w:rPr>
          <w:spacing w:val="-1"/>
          <w:sz w:val="24"/>
          <w:szCs w:val="24"/>
        </w:rPr>
        <w:t>ФУНКЦИОНИРОВАНИЕ</w:t>
      </w:r>
      <w:r w:rsidRPr="00A17E6A">
        <w:rPr>
          <w:spacing w:val="-13"/>
          <w:sz w:val="24"/>
          <w:szCs w:val="24"/>
        </w:rPr>
        <w:t xml:space="preserve"> </w:t>
      </w:r>
      <w:r w:rsidRPr="00A17E6A">
        <w:rPr>
          <w:sz w:val="24"/>
          <w:szCs w:val="24"/>
        </w:rPr>
        <w:t>АНГЛИЦИЗМА</w:t>
      </w:r>
      <w:r w:rsidRPr="00A17E6A">
        <w:rPr>
          <w:spacing w:val="-15"/>
          <w:sz w:val="24"/>
          <w:szCs w:val="24"/>
        </w:rPr>
        <w:t xml:space="preserve"> </w:t>
      </w:r>
      <w:r w:rsidRPr="00A17E6A">
        <w:rPr>
          <w:i/>
          <w:sz w:val="24"/>
          <w:szCs w:val="24"/>
        </w:rPr>
        <w:t>ФЭНТЕЗИ</w:t>
      </w:r>
    </w:p>
    <w:p w:rsidR="00F06BA3" w:rsidRPr="00A17E6A" w:rsidRDefault="00CD3003" w:rsidP="003970D4">
      <w:pPr>
        <w:pStyle w:val="1"/>
        <w:spacing w:line="288" w:lineRule="auto"/>
        <w:ind w:left="0" w:right="1077" w:firstLine="709"/>
        <w:rPr>
          <w:i/>
          <w:sz w:val="24"/>
          <w:szCs w:val="24"/>
        </w:rPr>
      </w:pPr>
      <w:r w:rsidRPr="00A17E6A">
        <w:rPr>
          <w:sz w:val="24"/>
          <w:szCs w:val="24"/>
        </w:rPr>
        <w:t>В</w:t>
      </w:r>
      <w:r w:rsidRPr="00A17E6A">
        <w:rPr>
          <w:spacing w:val="-17"/>
          <w:sz w:val="24"/>
          <w:szCs w:val="24"/>
        </w:rPr>
        <w:t xml:space="preserve"> </w:t>
      </w:r>
      <w:r w:rsidRPr="00A17E6A">
        <w:rPr>
          <w:sz w:val="24"/>
          <w:szCs w:val="24"/>
        </w:rPr>
        <w:t>СОВРЕМЕННОМ</w:t>
      </w:r>
      <w:r w:rsidRPr="00A17E6A">
        <w:rPr>
          <w:spacing w:val="-14"/>
          <w:sz w:val="24"/>
          <w:szCs w:val="24"/>
        </w:rPr>
        <w:t xml:space="preserve"> </w:t>
      </w:r>
      <w:r w:rsidRPr="00A17E6A">
        <w:rPr>
          <w:sz w:val="24"/>
          <w:szCs w:val="24"/>
        </w:rPr>
        <w:t>РУССКОЯЗЫЧНОМ</w:t>
      </w:r>
      <w:r w:rsidRPr="00A17E6A">
        <w:rPr>
          <w:spacing w:val="-13"/>
          <w:sz w:val="24"/>
          <w:szCs w:val="24"/>
        </w:rPr>
        <w:t xml:space="preserve"> </w:t>
      </w:r>
      <w:r w:rsidRPr="00A17E6A">
        <w:rPr>
          <w:sz w:val="24"/>
          <w:szCs w:val="24"/>
        </w:rPr>
        <w:t>ДИСКУРСЕ</w:t>
      </w:r>
    </w:p>
    <w:p w:rsidR="00F06BA3" w:rsidRPr="00A17E6A" w:rsidRDefault="00F06BA3" w:rsidP="003970D4">
      <w:pPr>
        <w:pStyle w:val="a3"/>
        <w:spacing w:line="288" w:lineRule="auto"/>
        <w:ind w:firstLine="709"/>
        <w:rPr>
          <w:b/>
          <w:sz w:val="24"/>
          <w:szCs w:val="24"/>
        </w:rPr>
      </w:pPr>
    </w:p>
    <w:p w:rsidR="00887E51" w:rsidRPr="00A17E6A" w:rsidRDefault="00CD3003" w:rsidP="003970D4">
      <w:pPr>
        <w:spacing w:line="288" w:lineRule="auto"/>
        <w:ind w:right="2567" w:firstLine="709"/>
        <w:jc w:val="both"/>
        <w:rPr>
          <w:i/>
          <w:sz w:val="24"/>
          <w:szCs w:val="24"/>
        </w:rPr>
      </w:pPr>
      <w:r w:rsidRPr="00A17E6A">
        <w:rPr>
          <w:i/>
          <w:sz w:val="24"/>
          <w:szCs w:val="24"/>
        </w:rPr>
        <w:t>Аннотация</w:t>
      </w:r>
      <w:r w:rsidR="00887E51" w:rsidRPr="00A17E6A">
        <w:rPr>
          <w:i/>
          <w:sz w:val="24"/>
          <w:szCs w:val="24"/>
        </w:rPr>
        <w:t xml:space="preserve">. </w:t>
      </w:r>
      <w:r w:rsidR="00887E51" w:rsidRPr="00A17E6A">
        <w:rPr>
          <w:sz w:val="24"/>
          <w:szCs w:val="24"/>
        </w:rPr>
        <w:t>В статье анализируется…</w:t>
      </w:r>
    </w:p>
    <w:p w:rsidR="00F06BA3" w:rsidRPr="00A17E6A" w:rsidRDefault="00CD3003" w:rsidP="003970D4">
      <w:pPr>
        <w:spacing w:line="288" w:lineRule="auto"/>
        <w:ind w:right="2425" w:firstLine="709"/>
        <w:rPr>
          <w:i/>
          <w:sz w:val="24"/>
          <w:szCs w:val="24"/>
        </w:rPr>
      </w:pPr>
      <w:r w:rsidRPr="00A17E6A">
        <w:rPr>
          <w:i/>
          <w:spacing w:val="-2"/>
          <w:sz w:val="24"/>
          <w:szCs w:val="24"/>
        </w:rPr>
        <w:t>Ключевые</w:t>
      </w:r>
      <w:r w:rsidRPr="00A17E6A">
        <w:rPr>
          <w:i/>
          <w:spacing w:val="-13"/>
          <w:sz w:val="24"/>
          <w:szCs w:val="24"/>
        </w:rPr>
        <w:t xml:space="preserve"> </w:t>
      </w:r>
      <w:r w:rsidRPr="00A17E6A">
        <w:rPr>
          <w:i/>
          <w:spacing w:val="-2"/>
          <w:sz w:val="24"/>
          <w:szCs w:val="24"/>
        </w:rPr>
        <w:t>слова:</w:t>
      </w:r>
      <w:r w:rsidR="00887E51" w:rsidRPr="00A17E6A">
        <w:rPr>
          <w:i/>
          <w:spacing w:val="-2"/>
          <w:sz w:val="24"/>
          <w:szCs w:val="24"/>
        </w:rPr>
        <w:t xml:space="preserve"> </w:t>
      </w:r>
      <w:r w:rsidR="00887E51" w:rsidRPr="00A17E6A">
        <w:rPr>
          <w:spacing w:val="-2"/>
          <w:sz w:val="24"/>
          <w:szCs w:val="24"/>
        </w:rPr>
        <w:t>дискурс, фэнтези, …</w:t>
      </w:r>
    </w:p>
    <w:p w:rsidR="00F06BA3" w:rsidRPr="00A17E6A" w:rsidRDefault="00F06BA3" w:rsidP="003970D4">
      <w:pPr>
        <w:pStyle w:val="a3"/>
        <w:spacing w:line="288" w:lineRule="auto"/>
        <w:ind w:firstLine="709"/>
        <w:rPr>
          <w:i/>
          <w:sz w:val="24"/>
          <w:szCs w:val="24"/>
        </w:rPr>
      </w:pPr>
    </w:p>
    <w:p w:rsidR="00F06BA3" w:rsidRPr="00A17E6A" w:rsidRDefault="00CD3003" w:rsidP="00805D82">
      <w:pPr>
        <w:pStyle w:val="a3"/>
        <w:spacing w:line="288" w:lineRule="auto"/>
        <w:ind w:firstLine="709"/>
        <w:rPr>
          <w:sz w:val="24"/>
          <w:szCs w:val="24"/>
        </w:rPr>
      </w:pPr>
      <w:r w:rsidRPr="00A17E6A">
        <w:rPr>
          <w:spacing w:val="-3"/>
          <w:sz w:val="24"/>
          <w:szCs w:val="24"/>
        </w:rPr>
        <w:t>Текст</w:t>
      </w:r>
      <w:r w:rsidRPr="00A17E6A">
        <w:rPr>
          <w:spacing w:val="-12"/>
          <w:sz w:val="24"/>
          <w:szCs w:val="24"/>
        </w:rPr>
        <w:t xml:space="preserve"> </w:t>
      </w:r>
      <w:r w:rsidRPr="00A17E6A">
        <w:rPr>
          <w:spacing w:val="-2"/>
          <w:sz w:val="24"/>
          <w:szCs w:val="24"/>
        </w:rPr>
        <w:t>статьи………………………………</w:t>
      </w:r>
      <w:r w:rsidR="003970D4" w:rsidRPr="00A17E6A">
        <w:rPr>
          <w:spacing w:val="-2"/>
          <w:sz w:val="24"/>
          <w:szCs w:val="24"/>
        </w:rPr>
        <w:t>……………</w:t>
      </w:r>
      <w:proofErr w:type="gramStart"/>
      <w:r w:rsidR="003970D4" w:rsidRPr="00A17E6A">
        <w:rPr>
          <w:spacing w:val="-2"/>
          <w:sz w:val="24"/>
          <w:szCs w:val="24"/>
        </w:rPr>
        <w:t>…….</w:t>
      </w:r>
      <w:proofErr w:type="gramEnd"/>
      <w:r w:rsidR="003970D4" w:rsidRPr="00A17E6A">
        <w:rPr>
          <w:spacing w:val="-2"/>
          <w:sz w:val="24"/>
          <w:szCs w:val="24"/>
        </w:rPr>
        <w:t>.</w:t>
      </w:r>
      <w:r w:rsidRPr="00A17E6A">
        <w:rPr>
          <w:spacing w:val="-2"/>
          <w:sz w:val="24"/>
          <w:szCs w:val="24"/>
        </w:rPr>
        <w:t>………………………………………</w:t>
      </w:r>
      <w:r w:rsidR="00805D82" w:rsidRPr="00A17E6A">
        <w:rPr>
          <w:sz w:val="24"/>
          <w:szCs w:val="24"/>
        </w:rPr>
        <w:t xml:space="preserve"> </w:t>
      </w:r>
      <w:r w:rsidRPr="00A17E6A">
        <w:rPr>
          <w:sz w:val="24"/>
          <w:szCs w:val="24"/>
        </w:rPr>
        <w:t>………………………………</w:t>
      </w:r>
      <w:r w:rsidR="003970D4" w:rsidRPr="00A17E6A">
        <w:rPr>
          <w:sz w:val="24"/>
          <w:szCs w:val="24"/>
        </w:rPr>
        <w:t>………………….</w:t>
      </w:r>
      <w:r w:rsidRPr="00A17E6A">
        <w:rPr>
          <w:sz w:val="24"/>
          <w:szCs w:val="24"/>
        </w:rPr>
        <w:t>…………………………………………………….………………………………</w:t>
      </w:r>
      <w:r w:rsidR="003970D4" w:rsidRPr="00A17E6A">
        <w:rPr>
          <w:sz w:val="24"/>
          <w:szCs w:val="24"/>
        </w:rPr>
        <w:t>………………………</w:t>
      </w:r>
      <w:r w:rsidRPr="00A17E6A">
        <w:rPr>
          <w:sz w:val="24"/>
          <w:szCs w:val="24"/>
        </w:rPr>
        <w:t>……………………………………………</w:t>
      </w:r>
      <w:r w:rsidR="00805D82" w:rsidRPr="00A17E6A">
        <w:rPr>
          <w:sz w:val="24"/>
          <w:szCs w:val="24"/>
        </w:rPr>
        <w:t>………………</w:t>
      </w:r>
      <w:r w:rsidR="003970D4" w:rsidRPr="00A17E6A">
        <w:rPr>
          <w:sz w:val="24"/>
          <w:szCs w:val="24"/>
        </w:rPr>
        <w:t>…..</w:t>
      </w:r>
    </w:p>
    <w:p w:rsidR="00F06BA3" w:rsidRPr="00A17E6A" w:rsidRDefault="00F06BA3" w:rsidP="003970D4">
      <w:pPr>
        <w:pStyle w:val="a3"/>
        <w:spacing w:line="288" w:lineRule="auto"/>
        <w:ind w:firstLine="709"/>
        <w:rPr>
          <w:sz w:val="24"/>
          <w:szCs w:val="24"/>
        </w:rPr>
      </w:pPr>
    </w:p>
    <w:p w:rsidR="00F06BA3" w:rsidRPr="00A17E6A" w:rsidRDefault="00CD3003" w:rsidP="003970D4">
      <w:pPr>
        <w:pStyle w:val="1"/>
        <w:spacing w:line="288" w:lineRule="auto"/>
        <w:ind w:left="0" w:firstLine="709"/>
        <w:rPr>
          <w:sz w:val="24"/>
          <w:szCs w:val="24"/>
        </w:rPr>
      </w:pPr>
      <w:r w:rsidRPr="00A17E6A">
        <w:rPr>
          <w:sz w:val="24"/>
          <w:szCs w:val="24"/>
        </w:rPr>
        <w:t>Литература</w:t>
      </w:r>
    </w:p>
    <w:p w:rsidR="00F06BA3" w:rsidRPr="00A17E6A" w:rsidRDefault="003970D4" w:rsidP="003970D4">
      <w:pPr>
        <w:pStyle w:val="a4"/>
        <w:tabs>
          <w:tab w:val="left" w:pos="284"/>
          <w:tab w:val="left" w:pos="3525"/>
          <w:tab w:val="left" w:pos="4954"/>
          <w:tab w:val="left" w:pos="5806"/>
          <w:tab w:val="left" w:pos="7213"/>
          <w:tab w:val="left" w:pos="8686"/>
        </w:tabs>
        <w:spacing w:line="288" w:lineRule="auto"/>
        <w:ind w:left="0" w:right="368" w:firstLine="709"/>
        <w:rPr>
          <w:sz w:val="24"/>
          <w:szCs w:val="24"/>
        </w:rPr>
      </w:pPr>
      <w:r w:rsidRPr="00A17E6A">
        <w:rPr>
          <w:sz w:val="24"/>
          <w:szCs w:val="24"/>
        </w:rPr>
        <w:t xml:space="preserve">1. </w:t>
      </w:r>
      <w:r w:rsidR="00CD3003" w:rsidRPr="00A17E6A">
        <w:rPr>
          <w:sz w:val="24"/>
          <w:szCs w:val="24"/>
        </w:rPr>
        <w:t>Карасик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В.И.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Языковой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круг: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личность,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концепты,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pacing w:val="-2"/>
          <w:sz w:val="24"/>
          <w:szCs w:val="24"/>
        </w:rPr>
        <w:t>дискурс.</w:t>
      </w:r>
      <w:r w:rsidR="00CD3003" w:rsidRPr="00A17E6A">
        <w:rPr>
          <w:spacing w:val="-67"/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Волгоград: Перемена,</w:t>
      </w:r>
      <w:r w:rsidR="00CD3003" w:rsidRPr="00A17E6A">
        <w:rPr>
          <w:spacing w:val="-1"/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2002.</w:t>
      </w:r>
      <w:r w:rsidR="00CD3003" w:rsidRPr="00A17E6A">
        <w:rPr>
          <w:spacing w:val="-1"/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477</w:t>
      </w:r>
      <w:r w:rsidR="00CD3003" w:rsidRPr="00A17E6A">
        <w:rPr>
          <w:spacing w:val="1"/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с.</w:t>
      </w:r>
    </w:p>
    <w:p w:rsidR="00F06BA3" w:rsidRPr="00A17E6A" w:rsidRDefault="003970D4" w:rsidP="003970D4">
      <w:pPr>
        <w:pStyle w:val="a4"/>
        <w:tabs>
          <w:tab w:val="left" w:pos="1566"/>
          <w:tab w:val="left" w:pos="1567"/>
          <w:tab w:val="left" w:pos="2714"/>
          <w:tab w:val="left" w:pos="3542"/>
          <w:tab w:val="left" w:pos="5803"/>
          <w:tab w:val="left" w:pos="7294"/>
          <w:tab w:val="left" w:pos="7736"/>
        </w:tabs>
        <w:spacing w:line="288" w:lineRule="auto"/>
        <w:ind w:left="0" w:right="379" w:firstLine="709"/>
        <w:rPr>
          <w:sz w:val="24"/>
          <w:szCs w:val="24"/>
        </w:rPr>
      </w:pPr>
      <w:r w:rsidRPr="00A17E6A">
        <w:rPr>
          <w:sz w:val="24"/>
          <w:szCs w:val="24"/>
        </w:rPr>
        <w:t xml:space="preserve">2. </w:t>
      </w:r>
      <w:r w:rsidR="00CD3003" w:rsidRPr="00A17E6A">
        <w:rPr>
          <w:sz w:val="24"/>
          <w:szCs w:val="24"/>
        </w:rPr>
        <w:t>Петров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И.И.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Грамматические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категории</w:t>
      </w:r>
      <w:r w:rsidRPr="00A17E6A">
        <w:rPr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//</w:t>
      </w:r>
      <w:r w:rsidRPr="00A17E6A">
        <w:rPr>
          <w:sz w:val="24"/>
          <w:szCs w:val="24"/>
        </w:rPr>
        <w:t xml:space="preserve"> </w:t>
      </w:r>
      <w:r w:rsidR="00597C26" w:rsidRPr="00A17E6A">
        <w:rPr>
          <w:spacing w:val="-2"/>
          <w:sz w:val="24"/>
          <w:szCs w:val="24"/>
        </w:rPr>
        <w:t>Актуальные вопросы языкознания</w:t>
      </w:r>
      <w:r w:rsidR="00CD3003" w:rsidRPr="00A17E6A">
        <w:rPr>
          <w:sz w:val="24"/>
          <w:szCs w:val="24"/>
        </w:rPr>
        <w:t>.</w:t>
      </w:r>
      <w:r w:rsidR="00597C26" w:rsidRPr="00A17E6A">
        <w:rPr>
          <w:spacing w:val="-1"/>
          <w:sz w:val="24"/>
          <w:szCs w:val="24"/>
        </w:rPr>
        <w:t xml:space="preserve"> </w:t>
      </w:r>
      <w:r w:rsidR="00597C26" w:rsidRPr="00A17E6A">
        <w:rPr>
          <w:sz w:val="24"/>
          <w:szCs w:val="24"/>
        </w:rPr>
        <w:t>2010. №</w:t>
      </w:r>
      <w:r w:rsidRPr="00A17E6A">
        <w:rPr>
          <w:sz w:val="24"/>
          <w:szCs w:val="24"/>
        </w:rPr>
        <w:t> </w:t>
      </w:r>
      <w:r w:rsidR="00597C26" w:rsidRPr="00A17E6A">
        <w:rPr>
          <w:sz w:val="24"/>
          <w:szCs w:val="24"/>
        </w:rPr>
        <w:t>3.</w:t>
      </w:r>
      <w:r w:rsidR="00CD3003" w:rsidRPr="00A17E6A">
        <w:rPr>
          <w:spacing w:val="-1"/>
          <w:sz w:val="24"/>
          <w:szCs w:val="24"/>
        </w:rPr>
        <w:t xml:space="preserve"> </w:t>
      </w:r>
      <w:r w:rsidR="00CD3003" w:rsidRPr="00A17E6A">
        <w:rPr>
          <w:sz w:val="24"/>
          <w:szCs w:val="24"/>
        </w:rPr>
        <w:t>С.</w:t>
      </w:r>
      <w:r w:rsidRPr="00A17E6A">
        <w:rPr>
          <w:spacing w:val="-2"/>
          <w:sz w:val="24"/>
          <w:szCs w:val="24"/>
        </w:rPr>
        <w:t> </w:t>
      </w:r>
      <w:r w:rsidR="00CD3003" w:rsidRPr="00A17E6A">
        <w:rPr>
          <w:sz w:val="24"/>
          <w:szCs w:val="24"/>
        </w:rPr>
        <w:t>63</w:t>
      </w:r>
      <w:r w:rsidR="00887E51" w:rsidRPr="00A17E6A">
        <w:rPr>
          <w:sz w:val="24"/>
          <w:szCs w:val="24"/>
        </w:rPr>
        <w:t>–</w:t>
      </w:r>
      <w:r w:rsidR="00CD3003" w:rsidRPr="00A17E6A">
        <w:rPr>
          <w:sz w:val="24"/>
          <w:szCs w:val="24"/>
        </w:rPr>
        <w:t>69.</w:t>
      </w:r>
    </w:p>
    <w:p w:rsidR="00597C26" w:rsidRPr="00A17E6A" w:rsidRDefault="003970D4" w:rsidP="003970D4">
      <w:pPr>
        <w:tabs>
          <w:tab w:val="left" w:pos="1566"/>
          <w:tab w:val="left" w:pos="1567"/>
          <w:tab w:val="left" w:pos="2714"/>
          <w:tab w:val="left" w:pos="3542"/>
          <w:tab w:val="left" w:pos="5803"/>
          <w:tab w:val="left" w:pos="7294"/>
          <w:tab w:val="left" w:pos="7736"/>
        </w:tabs>
        <w:spacing w:line="288" w:lineRule="auto"/>
        <w:ind w:right="379" w:firstLine="709"/>
        <w:rPr>
          <w:sz w:val="24"/>
          <w:szCs w:val="24"/>
        </w:rPr>
      </w:pPr>
      <w:r w:rsidRPr="00A17E6A">
        <w:rPr>
          <w:sz w:val="24"/>
          <w:szCs w:val="24"/>
        </w:rPr>
        <w:t xml:space="preserve">3. </w:t>
      </w:r>
      <w:r w:rsidR="000366CC" w:rsidRPr="00A17E6A">
        <w:rPr>
          <w:sz w:val="24"/>
          <w:szCs w:val="24"/>
        </w:rPr>
        <w:t xml:space="preserve">Национальный корпус русского языка [Электронный ресурс]. </w:t>
      </w:r>
      <w:r w:rsidR="000366CC" w:rsidRPr="00A17E6A">
        <w:rPr>
          <w:sz w:val="24"/>
          <w:szCs w:val="24"/>
          <w:lang w:val="en-US"/>
        </w:rPr>
        <w:t>URL</w:t>
      </w:r>
      <w:r w:rsidR="000366CC" w:rsidRPr="00A17E6A">
        <w:rPr>
          <w:sz w:val="24"/>
          <w:szCs w:val="24"/>
        </w:rPr>
        <w:t xml:space="preserve">: </w:t>
      </w:r>
      <w:r w:rsidR="000366CC" w:rsidRPr="00A17E6A">
        <w:rPr>
          <w:sz w:val="24"/>
          <w:szCs w:val="24"/>
          <w:lang w:val="en-US"/>
        </w:rPr>
        <w:t>https</w:t>
      </w:r>
      <w:r w:rsidR="000366CC" w:rsidRPr="00A17E6A">
        <w:rPr>
          <w:sz w:val="24"/>
          <w:szCs w:val="24"/>
        </w:rPr>
        <w:t>://</w:t>
      </w:r>
      <w:proofErr w:type="spellStart"/>
      <w:r w:rsidR="000366CC" w:rsidRPr="00A17E6A">
        <w:rPr>
          <w:sz w:val="24"/>
          <w:szCs w:val="24"/>
          <w:lang w:val="en-US"/>
        </w:rPr>
        <w:t>ruscorpora</w:t>
      </w:r>
      <w:proofErr w:type="spellEnd"/>
      <w:r w:rsidR="000366CC" w:rsidRPr="00A17E6A">
        <w:rPr>
          <w:sz w:val="24"/>
          <w:szCs w:val="24"/>
        </w:rPr>
        <w:t>.</w:t>
      </w:r>
      <w:proofErr w:type="spellStart"/>
      <w:r w:rsidR="000366CC" w:rsidRPr="00A17E6A">
        <w:rPr>
          <w:sz w:val="24"/>
          <w:szCs w:val="24"/>
          <w:lang w:val="en-US"/>
        </w:rPr>
        <w:t>ru</w:t>
      </w:r>
      <w:proofErr w:type="spellEnd"/>
      <w:r w:rsidR="000366CC" w:rsidRPr="00A17E6A">
        <w:rPr>
          <w:sz w:val="24"/>
          <w:szCs w:val="24"/>
        </w:rPr>
        <w:t>/</w:t>
      </w:r>
      <w:r w:rsidR="00805D82" w:rsidRPr="00A17E6A">
        <w:rPr>
          <w:sz w:val="24"/>
          <w:szCs w:val="24"/>
        </w:rPr>
        <w:t xml:space="preserve"> </w:t>
      </w:r>
      <w:r w:rsidR="000366CC" w:rsidRPr="00A17E6A">
        <w:rPr>
          <w:sz w:val="24"/>
          <w:szCs w:val="24"/>
          <w:lang w:val="en-US"/>
        </w:rPr>
        <w:t>new</w:t>
      </w:r>
      <w:r w:rsidR="000366CC" w:rsidRPr="00A17E6A">
        <w:rPr>
          <w:sz w:val="24"/>
          <w:szCs w:val="24"/>
        </w:rPr>
        <w:t>/ (дата обращения: 25.06.20</w:t>
      </w:r>
      <w:r w:rsidRPr="00A17E6A">
        <w:rPr>
          <w:sz w:val="24"/>
          <w:szCs w:val="24"/>
        </w:rPr>
        <w:t>24</w:t>
      </w:r>
      <w:r w:rsidR="000366CC" w:rsidRPr="00A17E6A">
        <w:rPr>
          <w:sz w:val="24"/>
          <w:szCs w:val="24"/>
        </w:rPr>
        <w:t>)</w:t>
      </w:r>
      <w:r w:rsidRPr="00A17E6A">
        <w:rPr>
          <w:sz w:val="24"/>
          <w:szCs w:val="24"/>
        </w:rPr>
        <w:t>.</w:t>
      </w:r>
    </w:p>
    <w:p w:rsidR="00CA344B" w:rsidRPr="00597217" w:rsidRDefault="00CA344B" w:rsidP="00597217">
      <w:pPr>
        <w:rPr>
          <w:rFonts w:eastAsia="TimesNewRoman"/>
          <w:b/>
          <w:bCs/>
          <w:sz w:val="24"/>
        </w:rPr>
      </w:pPr>
    </w:p>
    <w:sectPr w:rsidR="00CA344B" w:rsidRPr="00597217" w:rsidSect="008A70AB">
      <w:pgSz w:w="11920" w:h="16850"/>
      <w:pgMar w:top="960" w:right="721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A2C" w:rsidRDefault="00585A2C" w:rsidP="00095F30">
      <w:r>
        <w:separator/>
      </w:r>
    </w:p>
  </w:endnote>
  <w:endnote w:type="continuationSeparator" w:id="0">
    <w:p w:rsidR="00585A2C" w:rsidRDefault="00585A2C" w:rsidP="0009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A2C" w:rsidRDefault="00585A2C" w:rsidP="00095F30">
      <w:r>
        <w:separator/>
      </w:r>
    </w:p>
  </w:footnote>
  <w:footnote w:type="continuationSeparator" w:id="0">
    <w:p w:rsidR="00585A2C" w:rsidRDefault="00585A2C" w:rsidP="00095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0439A"/>
    <w:multiLevelType w:val="hybridMultilevel"/>
    <w:tmpl w:val="7AB27F60"/>
    <w:lvl w:ilvl="0" w:tplc="187A852E">
      <w:numFmt w:val="bullet"/>
      <w:lvlText w:val=""/>
      <w:lvlJc w:val="left"/>
      <w:pPr>
        <w:ind w:left="402" w:hanging="5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9A295BC">
      <w:numFmt w:val="bullet"/>
      <w:lvlText w:val="•"/>
      <w:lvlJc w:val="left"/>
      <w:pPr>
        <w:ind w:left="1367" w:hanging="588"/>
      </w:pPr>
      <w:rPr>
        <w:rFonts w:hint="default"/>
        <w:lang w:val="ru-RU" w:eastAsia="en-US" w:bidi="ar-SA"/>
      </w:rPr>
    </w:lvl>
    <w:lvl w:ilvl="2" w:tplc="C832D57A">
      <w:numFmt w:val="bullet"/>
      <w:lvlText w:val="•"/>
      <w:lvlJc w:val="left"/>
      <w:pPr>
        <w:ind w:left="2334" w:hanging="588"/>
      </w:pPr>
      <w:rPr>
        <w:rFonts w:hint="default"/>
        <w:lang w:val="ru-RU" w:eastAsia="en-US" w:bidi="ar-SA"/>
      </w:rPr>
    </w:lvl>
    <w:lvl w:ilvl="3" w:tplc="5422FC42">
      <w:numFmt w:val="bullet"/>
      <w:lvlText w:val="•"/>
      <w:lvlJc w:val="left"/>
      <w:pPr>
        <w:ind w:left="3301" w:hanging="588"/>
      </w:pPr>
      <w:rPr>
        <w:rFonts w:hint="default"/>
        <w:lang w:val="ru-RU" w:eastAsia="en-US" w:bidi="ar-SA"/>
      </w:rPr>
    </w:lvl>
    <w:lvl w:ilvl="4" w:tplc="1B54B292">
      <w:numFmt w:val="bullet"/>
      <w:lvlText w:val="•"/>
      <w:lvlJc w:val="left"/>
      <w:pPr>
        <w:ind w:left="4268" w:hanging="588"/>
      </w:pPr>
      <w:rPr>
        <w:rFonts w:hint="default"/>
        <w:lang w:val="ru-RU" w:eastAsia="en-US" w:bidi="ar-SA"/>
      </w:rPr>
    </w:lvl>
    <w:lvl w:ilvl="5" w:tplc="3C945ECC">
      <w:numFmt w:val="bullet"/>
      <w:lvlText w:val="•"/>
      <w:lvlJc w:val="left"/>
      <w:pPr>
        <w:ind w:left="5235" w:hanging="588"/>
      </w:pPr>
      <w:rPr>
        <w:rFonts w:hint="default"/>
        <w:lang w:val="ru-RU" w:eastAsia="en-US" w:bidi="ar-SA"/>
      </w:rPr>
    </w:lvl>
    <w:lvl w:ilvl="6" w:tplc="4ABC8F64">
      <w:numFmt w:val="bullet"/>
      <w:lvlText w:val="•"/>
      <w:lvlJc w:val="left"/>
      <w:pPr>
        <w:ind w:left="6202" w:hanging="588"/>
      </w:pPr>
      <w:rPr>
        <w:rFonts w:hint="default"/>
        <w:lang w:val="ru-RU" w:eastAsia="en-US" w:bidi="ar-SA"/>
      </w:rPr>
    </w:lvl>
    <w:lvl w:ilvl="7" w:tplc="78EA37C6">
      <w:numFmt w:val="bullet"/>
      <w:lvlText w:val="•"/>
      <w:lvlJc w:val="left"/>
      <w:pPr>
        <w:ind w:left="7169" w:hanging="588"/>
      </w:pPr>
      <w:rPr>
        <w:rFonts w:hint="default"/>
        <w:lang w:val="ru-RU" w:eastAsia="en-US" w:bidi="ar-SA"/>
      </w:rPr>
    </w:lvl>
    <w:lvl w:ilvl="8" w:tplc="03F4FDAE">
      <w:numFmt w:val="bullet"/>
      <w:lvlText w:val="•"/>
      <w:lvlJc w:val="left"/>
      <w:pPr>
        <w:ind w:left="8136" w:hanging="588"/>
      </w:pPr>
      <w:rPr>
        <w:rFonts w:hint="default"/>
        <w:lang w:val="ru-RU" w:eastAsia="en-US" w:bidi="ar-SA"/>
      </w:rPr>
    </w:lvl>
  </w:abstractNum>
  <w:abstractNum w:abstractNumId="2" w15:restartNumberingAfterBreak="0">
    <w:nsid w:val="6CFB2754"/>
    <w:multiLevelType w:val="hybridMultilevel"/>
    <w:tmpl w:val="6F26A26A"/>
    <w:lvl w:ilvl="0" w:tplc="650E65F0">
      <w:start w:val="1"/>
      <w:numFmt w:val="decimal"/>
      <w:lvlText w:val="%1."/>
      <w:lvlJc w:val="left"/>
      <w:pPr>
        <w:ind w:left="119" w:hanging="140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CFDE19D2">
      <w:numFmt w:val="bullet"/>
      <w:lvlText w:val="•"/>
      <w:lvlJc w:val="left"/>
      <w:pPr>
        <w:ind w:left="1115" w:hanging="1404"/>
      </w:pPr>
      <w:rPr>
        <w:rFonts w:hint="default"/>
        <w:lang w:val="ru-RU" w:eastAsia="en-US" w:bidi="ar-SA"/>
      </w:rPr>
    </w:lvl>
    <w:lvl w:ilvl="2" w:tplc="12C69310">
      <w:numFmt w:val="bullet"/>
      <w:lvlText w:val="•"/>
      <w:lvlJc w:val="left"/>
      <w:pPr>
        <w:ind w:left="2110" w:hanging="1404"/>
      </w:pPr>
      <w:rPr>
        <w:rFonts w:hint="default"/>
        <w:lang w:val="ru-RU" w:eastAsia="en-US" w:bidi="ar-SA"/>
      </w:rPr>
    </w:lvl>
    <w:lvl w:ilvl="3" w:tplc="6E08BF52">
      <w:numFmt w:val="bullet"/>
      <w:lvlText w:val="•"/>
      <w:lvlJc w:val="left"/>
      <w:pPr>
        <w:ind w:left="3105" w:hanging="1404"/>
      </w:pPr>
      <w:rPr>
        <w:rFonts w:hint="default"/>
        <w:lang w:val="ru-RU" w:eastAsia="en-US" w:bidi="ar-SA"/>
      </w:rPr>
    </w:lvl>
    <w:lvl w:ilvl="4" w:tplc="5BAC4154">
      <w:numFmt w:val="bullet"/>
      <w:lvlText w:val="•"/>
      <w:lvlJc w:val="left"/>
      <w:pPr>
        <w:ind w:left="4100" w:hanging="1404"/>
      </w:pPr>
      <w:rPr>
        <w:rFonts w:hint="default"/>
        <w:lang w:val="ru-RU" w:eastAsia="en-US" w:bidi="ar-SA"/>
      </w:rPr>
    </w:lvl>
    <w:lvl w:ilvl="5" w:tplc="9138A56E">
      <w:numFmt w:val="bullet"/>
      <w:lvlText w:val="•"/>
      <w:lvlJc w:val="left"/>
      <w:pPr>
        <w:ind w:left="5095" w:hanging="1404"/>
      </w:pPr>
      <w:rPr>
        <w:rFonts w:hint="default"/>
        <w:lang w:val="ru-RU" w:eastAsia="en-US" w:bidi="ar-SA"/>
      </w:rPr>
    </w:lvl>
    <w:lvl w:ilvl="6" w:tplc="FD74DFA8">
      <w:numFmt w:val="bullet"/>
      <w:lvlText w:val="•"/>
      <w:lvlJc w:val="left"/>
      <w:pPr>
        <w:ind w:left="6090" w:hanging="1404"/>
      </w:pPr>
      <w:rPr>
        <w:rFonts w:hint="default"/>
        <w:lang w:val="ru-RU" w:eastAsia="en-US" w:bidi="ar-SA"/>
      </w:rPr>
    </w:lvl>
    <w:lvl w:ilvl="7" w:tplc="C3F63536">
      <w:numFmt w:val="bullet"/>
      <w:lvlText w:val="•"/>
      <w:lvlJc w:val="left"/>
      <w:pPr>
        <w:ind w:left="7085" w:hanging="1404"/>
      </w:pPr>
      <w:rPr>
        <w:rFonts w:hint="default"/>
        <w:lang w:val="ru-RU" w:eastAsia="en-US" w:bidi="ar-SA"/>
      </w:rPr>
    </w:lvl>
    <w:lvl w:ilvl="8" w:tplc="C6901908">
      <w:numFmt w:val="bullet"/>
      <w:lvlText w:val="•"/>
      <w:lvlJc w:val="left"/>
      <w:pPr>
        <w:ind w:left="8080" w:hanging="140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A3"/>
    <w:rsid w:val="000366CC"/>
    <w:rsid w:val="00095F30"/>
    <w:rsid w:val="00191AFF"/>
    <w:rsid w:val="001B5751"/>
    <w:rsid w:val="002264BD"/>
    <w:rsid w:val="002779E5"/>
    <w:rsid w:val="002E46D9"/>
    <w:rsid w:val="0033685B"/>
    <w:rsid w:val="0037727D"/>
    <w:rsid w:val="003970D4"/>
    <w:rsid w:val="004042F2"/>
    <w:rsid w:val="00457F1E"/>
    <w:rsid w:val="005306ED"/>
    <w:rsid w:val="00585A2C"/>
    <w:rsid w:val="00597217"/>
    <w:rsid w:val="00597C26"/>
    <w:rsid w:val="005A191F"/>
    <w:rsid w:val="005E41DC"/>
    <w:rsid w:val="00741028"/>
    <w:rsid w:val="00745BF6"/>
    <w:rsid w:val="00805D82"/>
    <w:rsid w:val="00847311"/>
    <w:rsid w:val="00887E51"/>
    <w:rsid w:val="008A70AB"/>
    <w:rsid w:val="008E6E8A"/>
    <w:rsid w:val="009079B5"/>
    <w:rsid w:val="00913336"/>
    <w:rsid w:val="00A17E6A"/>
    <w:rsid w:val="00A76487"/>
    <w:rsid w:val="00AE7478"/>
    <w:rsid w:val="00B379AE"/>
    <w:rsid w:val="00B75154"/>
    <w:rsid w:val="00C417F8"/>
    <w:rsid w:val="00CA344B"/>
    <w:rsid w:val="00CD3003"/>
    <w:rsid w:val="00ED5ABC"/>
    <w:rsid w:val="00EE078C"/>
    <w:rsid w:val="00F06BA3"/>
    <w:rsid w:val="00FC50B0"/>
    <w:rsid w:val="00FC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9E31"/>
  <w15:docId w15:val="{4579F0C4-6806-4AAE-84D3-75D7DDBC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44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9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2" w:right="340" w:firstLine="56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llowtextselection">
    <w:name w:val="allowtextselection"/>
    <w:basedOn w:val="a0"/>
    <w:rsid w:val="00EE078C"/>
  </w:style>
  <w:style w:type="character" w:styleId="a5">
    <w:name w:val="Hyperlink"/>
    <w:basedOn w:val="a0"/>
    <w:unhideWhenUsed/>
    <w:rsid w:val="00887E5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87E5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079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9B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Привязка сноски"/>
    <w:rsid w:val="00095F30"/>
    <w:rPr>
      <w:vertAlign w:val="superscript"/>
    </w:rPr>
  </w:style>
  <w:style w:type="paragraph" w:styleId="a9">
    <w:name w:val="footnote text"/>
    <w:basedOn w:val="a"/>
    <w:link w:val="aa"/>
    <w:qFormat/>
    <w:rsid w:val="00095F30"/>
    <w:pPr>
      <w:widowControl/>
      <w:autoSpaceDE/>
      <w:autoSpaceDN/>
      <w:spacing w:after="160" w:line="259" w:lineRule="auto"/>
    </w:pPr>
    <w:rPr>
      <w:rFonts w:asciiTheme="minorHAnsi" w:eastAsiaTheme="minorHAnsi" w:hAnsiTheme="minorHAnsi" w:cstheme="minorBidi"/>
      <w:color w:val="00000A"/>
    </w:rPr>
  </w:style>
  <w:style w:type="character" w:customStyle="1" w:styleId="aa">
    <w:name w:val="Текст сноски Знак"/>
    <w:basedOn w:val="a0"/>
    <w:link w:val="a9"/>
    <w:rsid w:val="00095F30"/>
    <w:rPr>
      <w:color w:val="00000A"/>
      <w:lang w:val="ru-RU"/>
    </w:rPr>
  </w:style>
  <w:style w:type="paragraph" w:customStyle="1" w:styleId="ConsNormal">
    <w:name w:val="ConsNormal"/>
    <w:rsid w:val="00095F30"/>
    <w:pPr>
      <w:widowControl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/>
    </w:rPr>
  </w:style>
  <w:style w:type="character" w:styleId="ab">
    <w:name w:val="Unresolved Mention"/>
    <w:basedOn w:val="a0"/>
    <w:uiPriority w:val="99"/>
    <w:semiHidden/>
    <w:unhideWhenUsed/>
    <w:rsid w:val="0080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7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Гайнутдинова Алина Азатовна</cp:lastModifiedBy>
  <cp:revision>2</cp:revision>
  <dcterms:created xsi:type="dcterms:W3CDTF">2026-05-16T11:35:00Z</dcterms:created>
  <dcterms:modified xsi:type="dcterms:W3CDTF">2026-05-16T11:35:00Z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