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ПРИМЕР ОФОРМЛЕНИЯ СТАТЬИ</w:t>
      </w:r>
    </w:p>
    <w:p w:rsidR="00000000" w:rsidDel="00000000" w:rsidP="00000000" w:rsidRDefault="00000000" w:rsidRPr="00000000" w14:paraId="00000002">
      <w:pPr>
        <w:ind w:firstLine="567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УДК</w:t>
      </w:r>
    </w:p>
    <w:p w:rsidR="00000000" w:rsidDel="00000000" w:rsidP="00000000" w:rsidRDefault="00000000" w:rsidRPr="00000000" w14:paraId="00000003">
      <w:pPr>
        <w:ind w:firstLine="567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СОВЕРШЕНСТВОВАНИЕ МЕХАНИЗМА ГОСУДАРСТВЕННОГО УПРАВЛЕНИЯ В УСЛОВИЯХ ПРАВОВОЙ ИНТЕГРАЦИИ ГОСУДАРСТВ</w:t>
      </w:r>
    </w:p>
    <w:p w:rsidR="00000000" w:rsidDel="00000000" w:rsidP="00000000" w:rsidRDefault="00000000" w:rsidRPr="00000000" w14:paraId="00000005">
      <w:pPr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И.И.Иванов</w:t>
      </w:r>
    </w:p>
    <w:p w:rsidR="00000000" w:rsidDel="00000000" w:rsidP="00000000" w:rsidRDefault="00000000" w:rsidRPr="00000000" w14:paraId="00000007">
      <w:pPr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Белорусский государственный университет,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ул.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 Ленинградская 8, 220030, </w:t>
      </w:r>
      <w:r w:rsidDel="00000000" w:rsidR="00000000" w:rsidRPr="00000000">
        <w:rPr>
          <w:i w:val="1"/>
          <w:color w:val="000000"/>
          <w:rtl w:val="0"/>
        </w:rPr>
        <w:t xml:space="preserve">г. Минск, Беларусь, belrus@bsu.by</w:t>
      </w:r>
    </w:p>
    <w:p w:rsidR="00000000" w:rsidDel="00000000" w:rsidP="00000000" w:rsidRDefault="00000000" w:rsidRPr="00000000" w14:paraId="0000000A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Аннотация.</w:t>
      </w:r>
    </w:p>
    <w:p w:rsidR="00000000" w:rsidDel="00000000" w:rsidP="00000000" w:rsidRDefault="00000000" w:rsidRPr="00000000" w14:paraId="0000000C">
      <w:pPr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7"/>
        <w:jc w:val="both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Ключевые слова: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НАЗВАНИЕ СТАТЬИ НА АНГЛИЙСКОМ ЯЗЫКЕ</w:t>
      </w:r>
    </w:p>
    <w:p w:rsidR="00000000" w:rsidDel="00000000" w:rsidP="00000000" w:rsidRDefault="00000000" w:rsidRPr="00000000" w14:paraId="00000010">
      <w:pPr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I.I. Ivanov</w:t>
      </w:r>
    </w:p>
    <w:p w:rsidR="00000000" w:rsidDel="00000000" w:rsidP="00000000" w:rsidRDefault="00000000" w:rsidRPr="00000000" w14:paraId="00000012">
      <w:pPr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7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Belarusian State University, Leningradskaya st. 8, 220030</w:t>
      </w:r>
    </w:p>
    <w:p w:rsidR="00000000" w:rsidDel="00000000" w:rsidP="00000000" w:rsidRDefault="00000000" w:rsidRPr="00000000" w14:paraId="00000014">
      <w:pPr>
        <w:ind w:firstLine="567"/>
        <w:jc w:val="center"/>
        <w:rPr>
          <w:b w:val="1"/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Minsk, Belarus, belrus@bsu.by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567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Abstract. </w:t>
      </w:r>
    </w:p>
    <w:p w:rsidR="00000000" w:rsidDel="00000000" w:rsidP="00000000" w:rsidRDefault="00000000" w:rsidRPr="00000000" w14:paraId="00000017">
      <w:pPr>
        <w:ind w:firstLine="567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567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Keywords: </w:t>
      </w:r>
    </w:p>
    <w:p w:rsidR="00000000" w:rsidDel="00000000" w:rsidP="00000000" w:rsidRDefault="00000000" w:rsidRPr="00000000" w14:paraId="00000019">
      <w:pPr>
        <w:ind w:firstLine="567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Текст статьи</w:t>
      </w:r>
    </w:p>
    <w:p w:rsidR="00000000" w:rsidDel="00000000" w:rsidP="00000000" w:rsidRDefault="00000000" w:rsidRPr="00000000" w14:paraId="0000001B">
      <w:pP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Библиографические ссылки</w:t>
      </w:r>
    </w:p>
    <w:p w:rsidR="00000000" w:rsidDel="00000000" w:rsidP="00000000" w:rsidRDefault="00000000" w:rsidRPr="00000000" w14:paraId="0000001D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28" w:lineRule="auto"/>
        <w:ind w:right="-6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928" w:top="1531" w:left="1531" w:right="153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333333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rsid w:val="00AF33EA"/>
    <w:pPr>
      <w:tabs>
        <w:tab w:val="center" w:pos="4677"/>
        <w:tab w:val="right" w:pos="9355"/>
      </w:tabs>
    </w:pPr>
    <w:rPr>
      <w:rFonts w:eastAsia="Times New Roman"/>
      <w:bCs w:val="0"/>
      <w:color w:val="auto"/>
      <w:kern w:val="0"/>
      <w:szCs w:val="24"/>
      <w:lang w:bidi="ar-SA" w:eastAsia="ru-RU" w:val="ru-RU"/>
    </w:rPr>
  </w:style>
  <w:style w:type="character" w:styleId="a4" w:customStyle="1">
    <w:name w:val="Нижний колонтитул Знак"/>
    <w:basedOn w:val="a0"/>
    <w:link w:val="a3"/>
    <w:rsid w:val="00AF33EA"/>
    <w:rPr>
      <w:rFonts w:eastAsia="Times New Roman"/>
      <w:bCs w:val="0"/>
      <w:color w:val="auto"/>
      <w:kern w:val="0"/>
      <w:szCs w:val="24"/>
      <w:lang w:bidi="ar-SA" w:eastAsia="ru-RU" w:val="ru-RU"/>
    </w:rPr>
  </w:style>
  <w:style w:type="character" w:styleId="a5">
    <w:name w:val="page number"/>
    <w:basedOn w:val="a0"/>
    <w:rsid w:val="00AF33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Y+laEq+aYUrpzx2fHboQC71+A==">CgMxLjA4AHIhMXR3V1MwTDhSWUl2RUFaTW5UY1pfZUpIcWhUUFd4djBZ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2023-06-22T12:51:00Z</dcterms:created>
  <dc:creator>надежда</dc:creator>
</cp:coreProperties>
</file>