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F158E" w14:textId="5A9DFC14" w:rsidR="00BD7905" w:rsidRDefault="00BD7905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письму</w:t>
      </w:r>
    </w:p>
    <w:p w14:paraId="79DC7D9A" w14:textId="511D4355" w:rsidR="00BD7905" w:rsidRDefault="00BD7905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Отделения Самара</w:t>
      </w:r>
    </w:p>
    <w:p w14:paraId="6AACF416" w14:textId="404C1A9D" w:rsidR="00BD7905" w:rsidRPr="00BD7905" w:rsidRDefault="00BD7905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01.02.2023 № Т436-3/</w:t>
      </w:r>
      <w:bookmarkStart w:id="0" w:name="_GoBack"/>
      <w:bookmarkEnd w:id="0"/>
    </w:p>
    <w:p w14:paraId="60626D7D" w14:textId="77777777" w:rsidR="00BD7905" w:rsidRDefault="00BD7905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A930A" w14:textId="7F184029" w:rsidR="00A236DC" w:rsidRPr="00904D36" w:rsidRDefault="004E5037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36">
        <w:rPr>
          <w:rFonts w:ascii="Times New Roman" w:eastAsia="Calibri" w:hAnsi="Times New Roman" w:cs="Times New Roman"/>
          <w:sz w:val="28"/>
          <w:szCs w:val="28"/>
        </w:rPr>
        <w:t>Приложение к приказу</w:t>
      </w:r>
    </w:p>
    <w:p w14:paraId="6C57C32B" w14:textId="62742FA7" w:rsidR="004E5037" w:rsidRDefault="004E5037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36">
        <w:rPr>
          <w:rFonts w:ascii="Times New Roman" w:eastAsia="Calibri" w:hAnsi="Times New Roman" w:cs="Times New Roman"/>
          <w:sz w:val="28"/>
          <w:szCs w:val="28"/>
        </w:rPr>
        <w:t>Отделения Самара</w:t>
      </w:r>
    </w:p>
    <w:p w14:paraId="1E54FE00" w14:textId="261B7219" w:rsidR="005A7D8B" w:rsidRDefault="005A7D8B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проведении конкурса «Развиваем</w:t>
      </w:r>
    </w:p>
    <w:p w14:paraId="05F4FE0E" w14:textId="79C57A59" w:rsidR="005A7D8B" w:rsidRPr="00904D36" w:rsidRDefault="005A7D8B" w:rsidP="00F775C4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финансовый рынок вместе»»</w:t>
      </w:r>
    </w:p>
    <w:p w14:paraId="2901E518" w14:textId="39721205" w:rsidR="00AC0464" w:rsidRDefault="00AC0464" w:rsidP="007F6074">
      <w:pPr>
        <w:spacing w:after="0" w:line="312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A2CDF" w14:textId="78B0BC2E" w:rsidR="00F775C4" w:rsidRDefault="00F775C4" w:rsidP="007F6074">
      <w:pPr>
        <w:spacing w:after="0" w:line="312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BE8D14" w14:textId="77777777" w:rsidR="00943074" w:rsidRPr="005A7D8B" w:rsidRDefault="00BF3E4F" w:rsidP="00F775C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51371D6B" w14:textId="77777777" w:rsidR="00A236DC" w:rsidRPr="005A7D8B" w:rsidRDefault="00BF3E4F" w:rsidP="00F775C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о</w:t>
      </w:r>
      <w:r w:rsidR="00A236DC" w:rsidRPr="005A7D8B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1C2BC2" w:rsidRPr="005A7D8B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</w:t>
      </w:r>
    </w:p>
    <w:p w14:paraId="4A7073F4" w14:textId="77777777" w:rsidR="00BF3E4F" w:rsidRPr="005A7D8B" w:rsidRDefault="00C7357E" w:rsidP="00F775C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«</w:t>
      </w:r>
      <w:r w:rsidR="006918C2" w:rsidRPr="005A7D8B">
        <w:rPr>
          <w:rFonts w:ascii="Times New Roman" w:hAnsi="Times New Roman" w:cs="Times New Roman"/>
          <w:sz w:val="28"/>
          <w:szCs w:val="28"/>
        </w:rPr>
        <w:t>Развиваем финансовый рынок вместе</w:t>
      </w:r>
      <w:r w:rsidRPr="005A7D8B">
        <w:rPr>
          <w:rFonts w:ascii="Times New Roman" w:hAnsi="Times New Roman" w:cs="Times New Roman"/>
          <w:sz w:val="28"/>
          <w:szCs w:val="28"/>
        </w:rPr>
        <w:t>»</w:t>
      </w:r>
    </w:p>
    <w:p w14:paraId="571D2890" w14:textId="62627E42" w:rsidR="00A236DC" w:rsidRDefault="00A236DC" w:rsidP="007F6074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28A2E" w14:textId="77777777" w:rsidR="00F775C4" w:rsidRPr="001B6A3A" w:rsidRDefault="00F775C4" w:rsidP="007F6074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9FCC0" w14:textId="5DEB8646" w:rsidR="004B7CBC" w:rsidRPr="00E04A32" w:rsidRDefault="00F13168" w:rsidP="00F775C4">
      <w:pPr>
        <w:pStyle w:val="a3"/>
        <w:numPr>
          <w:ilvl w:val="0"/>
          <w:numId w:val="9"/>
        </w:num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32">
        <w:rPr>
          <w:rFonts w:ascii="Times New Roman" w:hAnsi="Times New Roman" w:cs="Times New Roman"/>
          <w:sz w:val="28"/>
          <w:szCs w:val="28"/>
        </w:rPr>
        <w:t>ОБЩЕЕ ОПИСАНИЕ</w:t>
      </w:r>
    </w:p>
    <w:p w14:paraId="5851FC75" w14:textId="77777777" w:rsidR="001C2BC2" w:rsidRPr="001B6A3A" w:rsidRDefault="00D343E2" w:rsidP="00D343E2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условия, механизм организации, форму проведения и порядок участия в конкурсе.</w:t>
      </w:r>
    </w:p>
    <w:p w14:paraId="5C4F02DF" w14:textId="2431BBC1" w:rsidR="002250C0" w:rsidRPr="001B6A3A" w:rsidRDefault="002250C0" w:rsidP="00DD2AB2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Цель</w:t>
      </w:r>
      <w:r w:rsidRPr="001B6A3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Конкурс научно-исследовательских работ «Развиваем финансовый рынок вместе» (далее – Конкурс)</w:t>
      </w:r>
      <w:r w:rsidR="00EC0510" w:rsidRPr="001B6A3A">
        <w:rPr>
          <w:rFonts w:ascii="Times New Roman" w:eastAsia="Calibri" w:hAnsi="Times New Roman" w:cs="Times New Roman"/>
          <w:sz w:val="28"/>
          <w:szCs w:val="28"/>
        </w:rPr>
        <w:t xml:space="preserve"> проводится с целью формирования</w:t>
      </w:r>
      <w:r w:rsidR="00F52435" w:rsidRPr="001B6A3A">
        <w:rPr>
          <w:rFonts w:ascii="Times New Roman" w:eastAsia="Calibri" w:hAnsi="Times New Roman" w:cs="Times New Roman"/>
          <w:sz w:val="28"/>
          <w:szCs w:val="28"/>
        </w:rPr>
        <w:t xml:space="preserve"> и развития</w:t>
      </w:r>
      <w:r w:rsidR="00EC0510" w:rsidRPr="001B6A3A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 </w:t>
      </w:r>
      <w:r w:rsidR="00F900E3" w:rsidRPr="001B6A3A">
        <w:rPr>
          <w:rFonts w:ascii="Times New Roman" w:eastAsia="Calibri" w:hAnsi="Times New Roman" w:cs="Times New Roman"/>
          <w:sz w:val="28"/>
          <w:szCs w:val="28"/>
        </w:rPr>
        <w:t>к научно</w:t>
      </w:r>
      <w:r w:rsidR="00EC0510" w:rsidRPr="001B6A3A">
        <w:rPr>
          <w:rFonts w:ascii="Times New Roman" w:eastAsia="Calibri" w:hAnsi="Times New Roman" w:cs="Times New Roman"/>
          <w:sz w:val="28"/>
          <w:szCs w:val="28"/>
        </w:rPr>
        <w:t xml:space="preserve"> - исследовательской и научно-практической деятельности, в частности, в области изучения вопросов развития финансового рынка</w:t>
      </w:r>
      <w:r w:rsidR="008205C6" w:rsidRPr="00820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5C6" w:rsidRPr="001B6A3A">
        <w:rPr>
          <w:rFonts w:ascii="Times New Roman" w:eastAsia="Calibri" w:hAnsi="Times New Roman" w:cs="Times New Roman"/>
          <w:sz w:val="28"/>
          <w:szCs w:val="28"/>
        </w:rPr>
        <w:t>в регионе</w:t>
      </w:r>
      <w:r w:rsidR="002E21B5">
        <w:rPr>
          <w:rFonts w:ascii="Times New Roman" w:eastAsia="Calibri" w:hAnsi="Times New Roman" w:cs="Times New Roman"/>
          <w:sz w:val="28"/>
          <w:szCs w:val="28"/>
        </w:rPr>
        <w:t xml:space="preserve"> и мониторинга предприятий</w:t>
      </w:r>
      <w:r w:rsidR="00ED16F2" w:rsidRPr="001B6A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E1434" w14:textId="77777777" w:rsidR="00EC6D52" w:rsidRPr="001B6A3A" w:rsidRDefault="004E4BC5" w:rsidP="004E034F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1B6A3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B6A3A">
        <w:rPr>
          <w:rFonts w:ascii="Times New Roman" w:hAnsi="Times New Roman" w:cs="Times New Roman"/>
          <w:sz w:val="28"/>
          <w:szCs w:val="28"/>
        </w:rPr>
        <w:t>В процессе проведения Конкурса планируется</w:t>
      </w:r>
      <w:r w:rsidR="00EC6D52" w:rsidRPr="001B6A3A">
        <w:rPr>
          <w:rFonts w:ascii="Times New Roman" w:hAnsi="Times New Roman" w:cs="Times New Roman"/>
          <w:sz w:val="28"/>
          <w:szCs w:val="28"/>
        </w:rPr>
        <w:t>:</w:t>
      </w:r>
    </w:p>
    <w:p w14:paraId="28C9FE03" w14:textId="6E6511B1" w:rsidR="00073DE5" w:rsidRPr="001B6A3A" w:rsidRDefault="00EC6D52" w:rsidP="001B6A3A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hAnsi="Times New Roman" w:cs="Times New Roman"/>
          <w:sz w:val="28"/>
          <w:szCs w:val="28"/>
        </w:rPr>
        <w:t>-</w:t>
      </w:r>
      <w:r w:rsidR="004E4BC5" w:rsidRPr="001B6A3A">
        <w:rPr>
          <w:rFonts w:ascii="Times New Roman" w:hAnsi="Times New Roman" w:cs="Times New Roman"/>
          <w:sz w:val="28"/>
          <w:szCs w:val="28"/>
        </w:rPr>
        <w:t xml:space="preserve"> 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>выявление наиболее перспективных проектов и научно-исследовательских работ по отдельным направлениям развития финансового рынка</w:t>
      </w:r>
      <w:r w:rsidR="002E21B5">
        <w:rPr>
          <w:rFonts w:ascii="Times New Roman" w:eastAsia="Calibri" w:hAnsi="Times New Roman" w:cs="Times New Roman"/>
          <w:sz w:val="28"/>
          <w:szCs w:val="28"/>
        </w:rPr>
        <w:t xml:space="preserve"> и мониторинга предприятий</w:t>
      </w:r>
      <w:r w:rsidR="002F57CF" w:rsidRPr="001B6A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6A3A">
        <w:rPr>
          <w:rFonts w:ascii="Times New Roman" w:eastAsia="Calibri" w:hAnsi="Times New Roman" w:cs="Times New Roman"/>
          <w:sz w:val="28"/>
          <w:szCs w:val="28"/>
        </w:rPr>
        <w:t>которые могут быть использованы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 xml:space="preserve">проводимой Отделением по Самарской области Волго-Вятского главного управления Центрального банка Российской Федерации (далее – Отделение Самара) работы по 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данн</w:t>
      </w:r>
      <w:r w:rsidR="002E21B5">
        <w:rPr>
          <w:rFonts w:ascii="Times New Roman" w:eastAsia="Calibri" w:hAnsi="Times New Roman" w:cs="Times New Roman"/>
          <w:sz w:val="28"/>
          <w:szCs w:val="28"/>
        </w:rPr>
        <w:t>ым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2E21B5">
        <w:rPr>
          <w:rFonts w:ascii="Times New Roman" w:eastAsia="Calibri" w:hAnsi="Times New Roman" w:cs="Times New Roman"/>
          <w:sz w:val="28"/>
          <w:szCs w:val="28"/>
        </w:rPr>
        <w:t>ям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, в том числе при формировании аргументированных предложений по совершенствованию регулирования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 xml:space="preserve"> финансового рынка</w:t>
      </w:r>
      <w:r w:rsidR="002E21B5">
        <w:rPr>
          <w:rFonts w:ascii="Times New Roman" w:eastAsia="Calibri" w:hAnsi="Times New Roman" w:cs="Times New Roman"/>
          <w:sz w:val="28"/>
          <w:szCs w:val="28"/>
        </w:rPr>
        <w:t>,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1B5">
        <w:rPr>
          <w:rFonts w:ascii="Times New Roman" w:eastAsia="Calibri" w:hAnsi="Times New Roman" w:cs="Times New Roman"/>
          <w:sz w:val="28"/>
          <w:szCs w:val="28"/>
        </w:rPr>
        <w:t xml:space="preserve">внедрению новых практик в проект мониторинга предприятий 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>и их трансляци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>и (при необходимости)</w:t>
      </w:r>
      <w:r w:rsidR="00B01538" w:rsidRPr="001B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2F5" w:rsidRPr="001B6A3A">
        <w:rPr>
          <w:rFonts w:ascii="Times New Roman" w:eastAsia="Calibri" w:hAnsi="Times New Roman" w:cs="Times New Roman"/>
          <w:sz w:val="28"/>
          <w:szCs w:val="28"/>
        </w:rPr>
        <w:t>на федеральный уровень</w:t>
      </w:r>
      <w:r w:rsidR="00073DE5" w:rsidRPr="001B6A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227AE0" w14:textId="6CCE90A8" w:rsidR="00EC6D52" w:rsidRPr="001B6A3A" w:rsidRDefault="00EC6D52" w:rsidP="001B6A3A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3A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73DE5" w:rsidRPr="001B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>стимулирование дальнейшего профессионального образования молодежи в данн</w:t>
      </w:r>
      <w:r w:rsidR="002E21B5">
        <w:rPr>
          <w:rFonts w:ascii="Times New Roman" w:eastAsia="Calibri" w:hAnsi="Times New Roman" w:cs="Times New Roman"/>
          <w:sz w:val="28"/>
          <w:szCs w:val="28"/>
        </w:rPr>
        <w:t>ых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2E21B5">
        <w:rPr>
          <w:rFonts w:ascii="Times New Roman" w:eastAsia="Calibri" w:hAnsi="Times New Roman" w:cs="Times New Roman"/>
          <w:sz w:val="28"/>
          <w:szCs w:val="28"/>
        </w:rPr>
        <w:t>ях</w:t>
      </w:r>
      <w:r w:rsidR="004E4BC5" w:rsidRPr="001B6A3A">
        <w:rPr>
          <w:rFonts w:ascii="Times New Roman" w:eastAsia="Calibri" w:hAnsi="Times New Roman" w:cs="Times New Roman"/>
          <w:sz w:val="28"/>
          <w:szCs w:val="28"/>
        </w:rPr>
        <w:t>.</w:t>
      </w:r>
      <w:r w:rsidR="004D14A8" w:rsidRPr="001B6A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D0CFA6" w14:textId="65E0D8D2" w:rsidR="00F13168" w:rsidRPr="001B6A3A" w:rsidRDefault="00F13168" w:rsidP="005F500E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Pr="001B6A3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  <w:r w:rsidR="006D141C">
        <w:rPr>
          <w:rFonts w:ascii="Times New Roman" w:eastAsia="Calibri" w:hAnsi="Times New Roman" w:cs="Times New Roman"/>
          <w:sz w:val="28"/>
          <w:szCs w:val="28"/>
        </w:rPr>
        <w:t>ом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 Конкурса явля</w:t>
      </w:r>
      <w:r w:rsidR="004E5037" w:rsidRPr="001B6A3A">
        <w:rPr>
          <w:rFonts w:ascii="Times New Roman" w:eastAsia="Calibri" w:hAnsi="Times New Roman" w:cs="Times New Roman"/>
          <w:sz w:val="28"/>
          <w:szCs w:val="28"/>
        </w:rPr>
        <w:t>ю</w:t>
      </w:r>
      <w:r w:rsidRPr="001B6A3A">
        <w:rPr>
          <w:rFonts w:ascii="Times New Roman" w:eastAsia="Calibri" w:hAnsi="Times New Roman" w:cs="Times New Roman"/>
          <w:sz w:val="28"/>
          <w:szCs w:val="28"/>
        </w:rPr>
        <w:t xml:space="preserve">тся Отделение </w:t>
      </w:r>
      <w:r w:rsidR="004E034F" w:rsidRPr="001B6A3A">
        <w:rPr>
          <w:rFonts w:ascii="Times New Roman" w:eastAsia="Calibri" w:hAnsi="Times New Roman" w:cs="Times New Roman"/>
          <w:sz w:val="28"/>
          <w:szCs w:val="28"/>
        </w:rPr>
        <w:t>Самара</w:t>
      </w:r>
      <w:r w:rsidR="002010BB">
        <w:rPr>
          <w:rFonts w:ascii="Times New Roman" w:eastAsia="Calibri" w:hAnsi="Times New Roman" w:cs="Times New Roman"/>
          <w:sz w:val="28"/>
          <w:szCs w:val="28"/>
        </w:rPr>
        <w:t>,</w:t>
      </w:r>
      <w:r w:rsidR="002717C0" w:rsidRPr="001B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97E" w:rsidRPr="001B6A3A">
        <w:rPr>
          <w:rFonts w:ascii="Times New Roman" w:eastAsia="Calibri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СГЭУ)</w:t>
      </w:r>
      <w:r w:rsidR="002010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DCA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образование «Самарский национальный исследовательский университет имени академика С.П. Королева» (далее – Самарский университет</w:t>
      </w:r>
      <w:r w:rsidR="00646607">
        <w:rPr>
          <w:rFonts w:ascii="Times New Roman" w:eastAsia="Calibri" w:hAnsi="Times New Roman" w:cs="Times New Roman"/>
          <w:sz w:val="28"/>
          <w:szCs w:val="28"/>
        </w:rPr>
        <w:t>)</w:t>
      </w:r>
      <w:r w:rsidR="00F26DCA">
        <w:rPr>
          <w:rFonts w:ascii="Times New Roman" w:eastAsia="Calibri" w:hAnsi="Times New Roman" w:cs="Times New Roman"/>
          <w:sz w:val="28"/>
          <w:szCs w:val="28"/>
        </w:rPr>
        <w:t xml:space="preserve"> и Федеральное государственное бюджетное образовательное учреждение высшего образования «Самарский государственный технический университет» (далее – </w:t>
      </w:r>
      <w:proofErr w:type="spellStart"/>
      <w:r w:rsidR="00F26DCA">
        <w:rPr>
          <w:rFonts w:ascii="Times New Roman" w:eastAsia="Calibri" w:hAnsi="Times New Roman" w:cs="Times New Roman"/>
          <w:sz w:val="28"/>
          <w:szCs w:val="28"/>
        </w:rPr>
        <w:t>СамГТУ</w:t>
      </w:r>
      <w:proofErr w:type="spellEnd"/>
      <w:r w:rsidR="00F26DCA">
        <w:rPr>
          <w:rFonts w:ascii="Times New Roman" w:eastAsia="Calibri" w:hAnsi="Times New Roman" w:cs="Times New Roman"/>
          <w:sz w:val="28"/>
          <w:szCs w:val="28"/>
        </w:rPr>
        <w:t>)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>. Организато</w:t>
      </w:r>
      <w:r w:rsidR="006D141C">
        <w:rPr>
          <w:rFonts w:ascii="Times New Roman" w:eastAsia="Calibri" w:hAnsi="Times New Roman" w:cs="Times New Roman"/>
          <w:sz w:val="28"/>
          <w:szCs w:val="28"/>
        </w:rPr>
        <w:t>р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5F500E" w:rsidRPr="001B6A3A">
        <w:rPr>
          <w:rFonts w:ascii="Times New Roman" w:eastAsia="Calibri" w:hAnsi="Times New Roman" w:cs="Times New Roman"/>
          <w:sz w:val="28"/>
          <w:szCs w:val="28"/>
        </w:rPr>
        <w:t>т общее руководство и координацию проведения Конкурса.</w:t>
      </w:r>
    </w:p>
    <w:p w14:paraId="1EBAD8D7" w14:textId="77777777" w:rsidR="001A398B" w:rsidRPr="00073DE5" w:rsidRDefault="001A398B" w:rsidP="001A398B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6D141C">
        <w:rPr>
          <w:rFonts w:ascii="Times New Roman" w:eastAsia="Calibri" w:hAnsi="Times New Roman" w:cs="Times New Roman"/>
          <w:sz w:val="28"/>
          <w:szCs w:val="28"/>
        </w:rPr>
        <w:t>К</w:t>
      </w:r>
      <w:r w:rsidRPr="00073DE5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14:paraId="011D792A" w14:textId="77777777"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принима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решение о Порядке проведения Конкурса;</w:t>
      </w:r>
    </w:p>
    <w:p w14:paraId="62BDF78E" w14:textId="77777777"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определя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условия, сроки, этапы проведения Конкурса;</w:t>
      </w:r>
    </w:p>
    <w:p w14:paraId="2CCEDE60" w14:textId="77777777" w:rsidR="001A398B" w:rsidRPr="00073DE5" w:rsidRDefault="001B6A3A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т критерии оценки работ;</w:t>
      </w:r>
    </w:p>
    <w:p w14:paraId="1735DB60" w14:textId="77777777" w:rsidR="0022197E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197E" w:rsidRPr="00073DE5">
        <w:rPr>
          <w:rFonts w:ascii="Times New Roman" w:eastAsia="Calibri" w:hAnsi="Times New Roman" w:cs="Times New Roman"/>
          <w:sz w:val="28"/>
          <w:szCs w:val="28"/>
        </w:rPr>
        <w:t>формиру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="0022197E" w:rsidRPr="00073DE5">
        <w:rPr>
          <w:rFonts w:ascii="Times New Roman" w:eastAsia="Calibri" w:hAnsi="Times New Roman" w:cs="Times New Roman"/>
          <w:sz w:val="28"/>
          <w:szCs w:val="28"/>
        </w:rPr>
        <w:t xml:space="preserve">т состав конкурсной комиссии; </w:t>
      </w:r>
    </w:p>
    <w:p w14:paraId="082DA4D4" w14:textId="77777777" w:rsidR="001A398B" w:rsidRPr="00073DE5" w:rsidRDefault="0022197E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осуществля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руководство и контроль 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конкурсной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 комиссии;</w:t>
      </w:r>
    </w:p>
    <w:p w14:paraId="5A192045" w14:textId="77777777"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проверя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работы участников на соответствие заявленным требованиям, </w:t>
      </w:r>
      <w:r w:rsidRPr="00F86747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F86747">
        <w:rPr>
          <w:rFonts w:ascii="Times New Roman" w:eastAsia="Calibri" w:hAnsi="Times New Roman" w:cs="Times New Roman"/>
          <w:sz w:val="28"/>
          <w:szCs w:val="28"/>
        </w:rPr>
        <w:t>и</w:t>
      </w:r>
      <w:r w:rsidRPr="00F86747">
        <w:rPr>
          <w:rFonts w:ascii="Times New Roman" w:eastAsia="Calibri" w:hAnsi="Times New Roman" w:cs="Times New Roman"/>
          <w:sz w:val="28"/>
          <w:szCs w:val="28"/>
        </w:rPr>
        <w:t>т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их регистрацию, организу</w:t>
      </w:r>
      <w:r w:rsidR="001B6A3A">
        <w:rPr>
          <w:rFonts w:ascii="Times New Roman" w:eastAsia="Calibri" w:hAnsi="Times New Roman" w:cs="Times New Roman"/>
          <w:sz w:val="28"/>
          <w:szCs w:val="28"/>
        </w:rPr>
        <w:t>ю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т передачу документов участников Конкурса для оценки в 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конкурсную</w:t>
      </w:r>
      <w:r w:rsidR="001B6A3A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="001B6A3A" w:rsidRPr="00F86747">
        <w:rPr>
          <w:rFonts w:ascii="Times New Roman" w:eastAsia="Calibri" w:hAnsi="Times New Roman" w:cs="Times New Roman"/>
          <w:sz w:val="28"/>
          <w:szCs w:val="28"/>
        </w:rPr>
        <w:t>, оформля</w:t>
      </w:r>
      <w:r w:rsidR="00F86747">
        <w:rPr>
          <w:rFonts w:ascii="Times New Roman" w:eastAsia="Calibri" w:hAnsi="Times New Roman" w:cs="Times New Roman"/>
          <w:sz w:val="28"/>
          <w:szCs w:val="28"/>
        </w:rPr>
        <w:t>ет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необходимые документы по Конкурсу;</w:t>
      </w:r>
    </w:p>
    <w:p w14:paraId="10F7ED4E" w14:textId="77777777" w:rsidR="001A398B" w:rsidRPr="00073DE5" w:rsidRDefault="001A398B" w:rsidP="00AC0505">
      <w:pPr>
        <w:pStyle w:val="a3"/>
        <w:tabs>
          <w:tab w:val="left" w:pos="127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- организу</w:t>
      </w:r>
      <w:r w:rsidR="006D141C">
        <w:rPr>
          <w:rFonts w:ascii="Times New Roman" w:eastAsia="Calibri" w:hAnsi="Times New Roman" w:cs="Times New Roman"/>
          <w:sz w:val="28"/>
          <w:szCs w:val="28"/>
        </w:rPr>
        <w:t>е</w:t>
      </w:r>
      <w:r w:rsidRPr="00073DE5">
        <w:rPr>
          <w:rFonts w:ascii="Times New Roman" w:eastAsia="Calibri" w:hAnsi="Times New Roman" w:cs="Times New Roman"/>
          <w:sz w:val="28"/>
          <w:szCs w:val="28"/>
        </w:rPr>
        <w:t>т награждение участников Конкурса.</w:t>
      </w:r>
    </w:p>
    <w:p w14:paraId="125794F1" w14:textId="77777777" w:rsidR="001A398B" w:rsidRPr="00073DE5" w:rsidRDefault="0022197E" w:rsidP="001A398B">
      <w:pPr>
        <w:pStyle w:val="a3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Требования к участникам конкурса</w:t>
      </w:r>
      <w:r w:rsidR="00F13168" w:rsidRPr="005A7D8B">
        <w:rPr>
          <w:rFonts w:ascii="Times New Roman" w:eastAsia="Calibri" w:hAnsi="Times New Roman" w:cs="Times New Roman"/>
          <w:sz w:val="28"/>
          <w:szCs w:val="28"/>
        </w:rPr>
        <w:t>.</w:t>
      </w:r>
      <w:r w:rsidR="00F13168"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молодые ученые, студенты </w:t>
      </w:r>
      <w:r w:rsidR="00073DE5" w:rsidRPr="00073DE5">
        <w:rPr>
          <w:rFonts w:ascii="Times New Roman" w:eastAsia="Calibri" w:hAnsi="Times New Roman" w:cs="Times New Roman"/>
          <w:sz w:val="28"/>
          <w:szCs w:val="28"/>
        </w:rPr>
        <w:t>экономических и юридических специальностей</w:t>
      </w:r>
      <w:r w:rsidR="00073DE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73DE5" w:rsidRPr="00073DE5">
        <w:rPr>
          <w:rFonts w:ascii="Times New Roman" w:eastAsia="Calibri" w:hAnsi="Times New Roman" w:cs="Times New Roman"/>
          <w:sz w:val="28"/>
          <w:szCs w:val="28"/>
        </w:rPr>
        <w:t xml:space="preserve"> преподаватели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учреждений высшего профессионального образования</w:t>
      </w:r>
      <w:r w:rsidR="004E4BC5" w:rsidRPr="0007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98B" w:rsidRPr="00073DE5">
        <w:rPr>
          <w:rFonts w:ascii="Times New Roman" w:eastAsia="Calibri" w:hAnsi="Times New Roman" w:cs="Times New Roman"/>
          <w:sz w:val="28"/>
          <w:szCs w:val="28"/>
        </w:rPr>
        <w:t>Самарской области.</w:t>
      </w:r>
      <w:r w:rsidR="00FF1988" w:rsidRPr="00073DE5">
        <w:rPr>
          <w:rFonts w:ascii="Times New Roman" w:eastAsia="Calibri" w:hAnsi="Times New Roman" w:cs="Times New Roman"/>
          <w:sz w:val="28"/>
          <w:szCs w:val="28"/>
        </w:rPr>
        <w:t xml:space="preserve"> Преподаватели ВУЗов</w:t>
      </w:r>
      <w:r w:rsidR="00701DE2" w:rsidRPr="00073DE5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FF1988" w:rsidRPr="00073DE5">
        <w:rPr>
          <w:rFonts w:ascii="Times New Roman" w:eastAsia="Calibri" w:hAnsi="Times New Roman" w:cs="Times New Roman"/>
          <w:sz w:val="28"/>
          <w:szCs w:val="28"/>
        </w:rPr>
        <w:t xml:space="preserve"> могут выступать наставниками участников Конкурса – авторов работ (научными руководителями).</w:t>
      </w:r>
    </w:p>
    <w:p w14:paraId="44F99F97" w14:textId="77777777" w:rsidR="008519D0" w:rsidRPr="00073DE5" w:rsidRDefault="008519D0" w:rsidP="00772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Конкурсе допускаются как индивидуальные, так и коллективные </w:t>
      </w:r>
      <w:r w:rsidR="00894EC1" w:rsidRPr="00073DE5">
        <w:rPr>
          <w:rFonts w:ascii="Times New Roman" w:hAnsi="Times New Roman" w:cs="Times New Roman"/>
          <w:sz w:val="28"/>
          <w:szCs w:val="28"/>
        </w:rPr>
        <w:t xml:space="preserve">научно-исследовательские </w:t>
      </w:r>
      <w:r w:rsidRPr="00073DE5">
        <w:rPr>
          <w:rFonts w:ascii="Times New Roman" w:hAnsi="Times New Roman" w:cs="Times New Roman"/>
          <w:sz w:val="28"/>
          <w:szCs w:val="28"/>
        </w:rPr>
        <w:t>работы (подготовленные группой авторов</w:t>
      </w:r>
      <w:r w:rsidR="00C106C5" w:rsidRPr="00073DE5">
        <w:rPr>
          <w:rFonts w:ascii="Times New Roman" w:hAnsi="Times New Roman" w:cs="Times New Roman"/>
          <w:sz w:val="28"/>
          <w:szCs w:val="28"/>
        </w:rPr>
        <w:t xml:space="preserve"> до 5 человек</w:t>
      </w:r>
      <w:r w:rsidRPr="00073DE5">
        <w:rPr>
          <w:rFonts w:ascii="Times New Roman" w:hAnsi="Times New Roman" w:cs="Times New Roman"/>
          <w:sz w:val="28"/>
          <w:szCs w:val="28"/>
        </w:rPr>
        <w:t>)</w:t>
      </w:r>
      <w:r w:rsidR="00B347C5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376C4CFB" w14:textId="77777777"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Не принимаются и не рассматриваются работы на </w:t>
      </w:r>
      <w:r w:rsidR="001B6A3A">
        <w:rPr>
          <w:rFonts w:ascii="Times New Roman" w:hAnsi="Times New Roman" w:cs="Times New Roman"/>
          <w:sz w:val="28"/>
          <w:szCs w:val="28"/>
        </w:rPr>
        <w:t>К</w:t>
      </w:r>
      <w:r w:rsidRPr="00073DE5">
        <w:rPr>
          <w:rFonts w:ascii="Times New Roman" w:hAnsi="Times New Roman" w:cs="Times New Roman"/>
          <w:sz w:val="28"/>
          <w:szCs w:val="28"/>
        </w:rPr>
        <w:t>онкурс:</w:t>
      </w:r>
    </w:p>
    <w:p w14:paraId="50D20CF4" w14:textId="77777777"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представленные после окончания срока их приема;</w:t>
      </w:r>
    </w:p>
    <w:p w14:paraId="2547C954" w14:textId="77777777"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написанные от руки;</w:t>
      </w:r>
    </w:p>
    <w:p w14:paraId="4E036971" w14:textId="77777777"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написанные на английском или другом иностранном языке без перевода на русский язык;</w:t>
      </w:r>
    </w:p>
    <w:p w14:paraId="73F0EA4A" w14:textId="77777777" w:rsidR="00FB772B" w:rsidRPr="00073DE5" w:rsidRDefault="00FB772B" w:rsidP="00FB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не соответствующие форме представления и перечню прилагаемых документов в</w:t>
      </w:r>
      <w:r w:rsidR="00073DE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073DE5">
        <w:rPr>
          <w:rFonts w:ascii="Times New Roman" w:hAnsi="Times New Roman" w:cs="Times New Roman"/>
          <w:sz w:val="28"/>
          <w:szCs w:val="28"/>
        </w:rPr>
        <w:t xml:space="preserve">п. </w:t>
      </w:r>
      <w:r w:rsidR="00AC0505" w:rsidRPr="00073DE5">
        <w:rPr>
          <w:rFonts w:ascii="Times New Roman" w:hAnsi="Times New Roman" w:cs="Times New Roman"/>
          <w:sz w:val="28"/>
          <w:szCs w:val="28"/>
        </w:rPr>
        <w:t>2</w:t>
      </w:r>
      <w:r w:rsidRPr="00073D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C591BB4" w14:textId="77777777" w:rsidR="00D11EC7" w:rsidRPr="00073DE5" w:rsidRDefault="00D11EC7" w:rsidP="007725E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0188CE4B" w14:textId="77777777" w:rsidR="00F13168" w:rsidRPr="00073DE5" w:rsidRDefault="00F13168" w:rsidP="006D141C">
      <w:pPr>
        <w:pStyle w:val="a3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>ПОРЯДОК И СРОКИ ПРОВЕДЕНИЯ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5EB722" w14:textId="12382253" w:rsidR="00F13168" w:rsidRPr="00073DE5" w:rsidRDefault="006F5D8E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F13168" w:rsidRPr="005A7D8B">
        <w:rPr>
          <w:rFonts w:ascii="Times New Roman" w:eastAsia="Calibri" w:hAnsi="Times New Roman" w:cs="Times New Roman"/>
          <w:sz w:val="28"/>
          <w:szCs w:val="28"/>
        </w:rPr>
        <w:t>Сроки проведения Конкурса</w:t>
      </w:r>
      <w:r w:rsidR="001B40B4" w:rsidRPr="005A7D8B">
        <w:rPr>
          <w:rFonts w:ascii="Times New Roman" w:eastAsia="Calibri" w:hAnsi="Times New Roman" w:cs="Times New Roman"/>
          <w:sz w:val="28"/>
          <w:szCs w:val="28"/>
        </w:rPr>
        <w:t>.</w:t>
      </w:r>
      <w:r w:rsidR="00C86BC8"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40B4" w:rsidRPr="00073DE5">
        <w:rPr>
          <w:rFonts w:ascii="Times New Roman" w:eastAsia="Calibri" w:hAnsi="Times New Roman" w:cs="Times New Roman"/>
          <w:sz w:val="28"/>
          <w:szCs w:val="28"/>
        </w:rPr>
        <w:t>С</w:t>
      </w:r>
      <w:r w:rsidR="007C5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A98">
        <w:rPr>
          <w:rFonts w:ascii="Times New Roman" w:eastAsia="Calibri" w:hAnsi="Times New Roman" w:cs="Times New Roman"/>
          <w:sz w:val="28"/>
          <w:szCs w:val="28"/>
        </w:rPr>
        <w:t xml:space="preserve">01.02.2023 </w:t>
      </w:r>
      <w:r w:rsidR="002717C0" w:rsidRPr="00F8674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F13168" w:rsidRPr="00F8674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B3A98">
        <w:rPr>
          <w:rFonts w:ascii="Times New Roman" w:eastAsia="Calibri" w:hAnsi="Times New Roman" w:cs="Times New Roman"/>
          <w:sz w:val="28"/>
          <w:szCs w:val="28"/>
        </w:rPr>
        <w:t xml:space="preserve">19.05.2023 </w:t>
      </w:r>
      <w:r w:rsidR="00F13168" w:rsidRPr="00F86747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4A493C7" w14:textId="77777777" w:rsidR="006762F9" w:rsidRPr="00073DE5" w:rsidRDefault="006762F9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Информация о Конкурсе </w:t>
      </w:r>
      <w:r w:rsidR="00F801C1" w:rsidRPr="00073DE5">
        <w:rPr>
          <w:rFonts w:ascii="Times New Roman" w:eastAsia="Calibri" w:hAnsi="Times New Roman" w:cs="Times New Roman"/>
          <w:sz w:val="28"/>
          <w:szCs w:val="28"/>
        </w:rPr>
        <w:t xml:space="preserve">(сроке и условиях его проведения) </w:t>
      </w:r>
      <w:r w:rsidRPr="00073DE5">
        <w:rPr>
          <w:rFonts w:ascii="Times New Roman" w:eastAsia="Calibri" w:hAnsi="Times New Roman" w:cs="Times New Roman"/>
          <w:sz w:val="28"/>
          <w:szCs w:val="28"/>
        </w:rPr>
        <w:t>доводится до сведения целевой аудитории путем</w:t>
      </w:r>
      <w:r w:rsidR="00D44E56" w:rsidRPr="0007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EA4" w:rsidRPr="00073DE5">
        <w:rPr>
          <w:rFonts w:ascii="Times New Roman" w:eastAsia="Calibri" w:hAnsi="Times New Roman" w:cs="Times New Roman"/>
          <w:sz w:val="28"/>
          <w:szCs w:val="28"/>
        </w:rPr>
        <w:t>рассылки пресс-рели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>за образовательным организациям региона;</w:t>
      </w:r>
    </w:p>
    <w:p w14:paraId="18C62B69" w14:textId="77777777" w:rsidR="00F13168" w:rsidRPr="00073DE5" w:rsidRDefault="006F5D8E" w:rsidP="001B40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1B40B4" w:rsidRPr="005A7D8B">
        <w:rPr>
          <w:rFonts w:ascii="Times New Roman" w:eastAsia="Calibri" w:hAnsi="Times New Roman" w:cs="Times New Roman"/>
          <w:sz w:val="28"/>
          <w:szCs w:val="28"/>
        </w:rPr>
        <w:t>Порядок проведения Конкурса.</w:t>
      </w:r>
      <w:r w:rsidR="001B40B4" w:rsidRPr="00073D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Конкурс проводится в два этапа:</w:t>
      </w:r>
      <w:r w:rsidR="00405BE9" w:rsidRPr="00073DE5">
        <w:rPr>
          <w:rFonts w:ascii="Times New Roman" w:eastAsia="Calibri" w:hAnsi="Times New Roman" w:cs="Times New Roman"/>
          <w:sz w:val="28"/>
          <w:szCs w:val="28"/>
        </w:rPr>
        <w:t xml:space="preserve"> заочный и очный этап.</w:t>
      </w:r>
    </w:p>
    <w:p w14:paraId="057C2720" w14:textId="77777777" w:rsidR="00F13168" w:rsidRPr="00073DE5" w:rsidRDefault="006F5D8E" w:rsidP="001E60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2.2.1.</w:t>
      </w:r>
      <w:r w:rsidR="00073D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Первый этап, заочный (отборочный тур)</w:t>
      </w:r>
      <w:r w:rsidR="00C86BC8" w:rsidRPr="0007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829" w:rsidRPr="00073DE5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CF4F34" w:rsidRPr="00073DE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F5B126" w14:textId="621DA1CA" w:rsidR="008E56E0" w:rsidRPr="00073DE5" w:rsidRDefault="008E56E0" w:rsidP="008E56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8B">
        <w:rPr>
          <w:rFonts w:ascii="Times New Roman" w:eastAsia="Calibri" w:hAnsi="Times New Roman" w:cs="Times New Roman"/>
          <w:sz w:val="28"/>
          <w:szCs w:val="28"/>
        </w:rPr>
        <w:t>2.2.1.1.</w:t>
      </w:r>
      <w:r w:rsidR="00E75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282289" w:rsidRPr="00073D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82289" w:rsidRPr="00F86747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r w:rsidRPr="00F86747">
        <w:rPr>
          <w:rFonts w:ascii="Times New Roman" w:hAnsi="Times New Roman" w:cs="Times New Roman"/>
          <w:sz w:val="28"/>
          <w:szCs w:val="28"/>
        </w:rPr>
        <w:t>с</w:t>
      </w:r>
      <w:r w:rsidR="00282289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CB3A98">
        <w:rPr>
          <w:rFonts w:ascii="Times New Roman" w:hAnsi="Times New Roman" w:cs="Times New Roman"/>
          <w:sz w:val="28"/>
          <w:szCs w:val="28"/>
        </w:rPr>
        <w:t xml:space="preserve">01.03.2023 </w:t>
      </w:r>
      <w:r w:rsidRPr="00F86747">
        <w:rPr>
          <w:rFonts w:ascii="Times New Roman" w:hAnsi="Times New Roman" w:cs="Times New Roman"/>
          <w:sz w:val="28"/>
          <w:szCs w:val="28"/>
        </w:rPr>
        <w:t xml:space="preserve">по </w:t>
      </w:r>
      <w:r w:rsidR="00CB3A98">
        <w:rPr>
          <w:rFonts w:ascii="Times New Roman" w:hAnsi="Times New Roman" w:cs="Times New Roman"/>
          <w:sz w:val="28"/>
          <w:szCs w:val="28"/>
        </w:rPr>
        <w:t xml:space="preserve">14.04.2023 </w:t>
      </w:r>
      <w:r w:rsidR="001E6025" w:rsidRPr="00F86747">
        <w:rPr>
          <w:rFonts w:ascii="Times New Roman" w:hAnsi="Times New Roman" w:cs="Times New Roman"/>
          <w:sz w:val="28"/>
          <w:szCs w:val="28"/>
        </w:rPr>
        <w:t xml:space="preserve">участниками Конкурса или представителями участников (в </w:t>
      </w:r>
      <w:proofErr w:type="spellStart"/>
      <w:r w:rsidR="001E6025" w:rsidRPr="00F867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E6025" w:rsidRPr="00F86747">
        <w:rPr>
          <w:rFonts w:ascii="Times New Roman" w:hAnsi="Times New Roman" w:cs="Times New Roman"/>
          <w:sz w:val="28"/>
          <w:szCs w:val="28"/>
        </w:rPr>
        <w:t xml:space="preserve">. представляющая организация, ведомство, родители и т.д.) </w:t>
      </w:r>
      <w:r w:rsidRPr="00F86747">
        <w:rPr>
          <w:rFonts w:ascii="Times New Roman" w:eastAsia="Calibri" w:hAnsi="Times New Roman" w:cs="Times New Roman"/>
          <w:sz w:val="28"/>
          <w:szCs w:val="28"/>
        </w:rPr>
        <w:t xml:space="preserve">на адреса электронной почты сотрудников Отделения </w:t>
      </w:r>
      <w:r w:rsidRPr="002972EB">
        <w:rPr>
          <w:rFonts w:ascii="Times New Roman" w:eastAsia="Calibri" w:hAnsi="Times New Roman" w:cs="Times New Roman"/>
          <w:sz w:val="28"/>
          <w:szCs w:val="28"/>
        </w:rPr>
        <w:t>Самара</w:t>
      </w:r>
      <w:r w:rsidR="00496E22" w:rsidRPr="002972EB">
        <w:rPr>
          <w:rFonts w:ascii="Times New Roman" w:eastAsia="Calibri" w:hAnsi="Times New Roman" w:cs="Times New Roman"/>
          <w:sz w:val="28"/>
          <w:szCs w:val="28"/>
        </w:rPr>
        <w:t>:</w:t>
      </w:r>
      <w:r w:rsidR="00496E22" w:rsidRPr="002972EB">
        <w:t xml:space="preserve"> </w:t>
      </w:r>
      <w:hyperlink r:id="rId8" w:history="1">
        <w:r w:rsidR="00496E22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SerdyukovaMA@cbr.ru</w:t>
        </w:r>
      </w:hyperlink>
      <w:r w:rsidR="00496E22" w:rsidRPr="002972EB">
        <w:rPr>
          <w:rFonts w:ascii="Times New Roman" w:eastAsia="Calibri" w:hAnsi="Times New Roman" w:cs="Times New Roman"/>
          <w:sz w:val="28"/>
          <w:szCs w:val="28"/>
        </w:rPr>
        <w:t xml:space="preserve">; (тел. 339-67-85) и  </w:t>
      </w:r>
      <w:r w:rsidR="008229A8" w:rsidRPr="00F90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ZhirnovaTA</w:t>
        </w:r>
        <w:r w:rsidR="008229A8" w:rsidRPr="00F900E3">
          <w:rPr>
            <w:rStyle w:val="a4"/>
          </w:rPr>
          <w:t>@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cbr</w:t>
        </w:r>
        <w:r w:rsidR="008229A8" w:rsidRPr="00F900E3">
          <w:rPr>
            <w:rStyle w:val="a4"/>
          </w:rPr>
          <w:t>.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229A8" w:rsidRPr="00F900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29A8">
        <w:rPr>
          <w:rFonts w:ascii="Times New Roman" w:eastAsia="Calibri" w:hAnsi="Times New Roman" w:cs="Times New Roman"/>
          <w:sz w:val="28"/>
          <w:szCs w:val="28"/>
        </w:rPr>
        <w:t>тел. 339-66-57)</w:t>
      </w:r>
      <w:r w:rsidR="00496E22" w:rsidRPr="002972EB">
        <w:rPr>
          <w:rFonts w:ascii="Times New Roman" w:eastAsia="Calibri" w:hAnsi="Times New Roman" w:cs="Times New Roman"/>
          <w:sz w:val="28"/>
          <w:szCs w:val="28"/>
        </w:rPr>
        <w:t>, с</w:t>
      </w:r>
      <w:r w:rsidR="002717C0" w:rsidRPr="002972EB">
        <w:rPr>
          <w:rFonts w:ascii="Times New Roman" w:eastAsia="Calibri" w:hAnsi="Times New Roman" w:cs="Times New Roman"/>
          <w:sz w:val="28"/>
          <w:szCs w:val="28"/>
        </w:rPr>
        <w:t>отрудников</w:t>
      </w:r>
      <w:r w:rsidR="009769CA" w:rsidRPr="0029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CE8" w:rsidRPr="002972EB">
        <w:rPr>
          <w:rFonts w:ascii="Times New Roman" w:eastAsia="Calibri" w:hAnsi="Times New Roman" w:cs="Times New Roman"/>
          <w:sz w:val="28"/>
          <w:szCs w:val="28"/>
        </w:rPr>
        <w:t>СГЭУ</w:t>
      </w:r>
      <w:r w:rsidRPr="002972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F26DCA">
        <w:rPr>
          <w:rFonts w:ascii="Times New Roman" w:eastAsia="Calibri" w:hAnsi="Times New Roman" w:cs="Times New Roman"/>
          <w:sz w:val="28"/>
          <w:szCs w:val="28"/>
          <w:lang w:val="en-US"/>
        </w:rPr>
        <w:t>mkonoval</w:t>
      </w:r>
      <w:proofErr w:type="spellEnd"/>
      <w:r w:rsidR="00F26DCA" w:rsidRPr="00F900E3">
        <w:rPr>
          <w:rFonts w:ascii="Times New Roman" w:eastAsia="Calibri" w:hAnsi="Times New Roman" w:cs="Times New Roman"/>
          <w:sz w:val="28"/>
          <w:szCs w:val="28"/>
        </w:rPr>
        <w:t>@</w:t>
      </w:r>
      <w:r w:rsidR="00F26DC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F26DCA" w:rsidRPr="00F900E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F26DC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F26DCA" w:rsidRPr="00F26D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DCA">
        <w:rPr>
          <w:rFonts w:ascii="Times New Roman" w:eastAsia="Calibri" w:hAnsi="Times New Roman" w:cs="Times New Roman"/>
          <w:sz w:val="28"/>
          <w:szCs w:val="28"/>
        </w:rPr>
        <w:t xml:space="preserve">сотрудников Самарского университета: </w:t>
      </w:r>
      <w:hyperlink r:id="rId10" w:history="1"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rostova</w:t>
        </w:r>
        <w:r w:rsidR="00F26DCA" w:rsidRPr="00F900E3">
          <w:rPr>
            <w:rStyle w:val="a4"/>
          </w:rPr>
          <w:t>.</w:t>
        </w:r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ep</w:t>
        </w:r>
        <w:r w:rsidR="00F26DCA" w:rsidRPr="00F900E3">
          <w:rPr>
            <w:rStyle w:val="a4"/>
          </w:rPr>
          <w:t>@</w:t>
        </w:r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ssau</w:t>
        </w:r>
        <w:r w:rsidR="00F26DCA" w:rsidRPr="00F900E3">
          <w:rPr>
            <w:rStyle w:val="a4"/>
          </w:rPr>
          <w:t>.</w:t>
        </w:r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F26DCA" w:rsidRPr="00F900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DCA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proofErr w:type="spellStart"/>
      <w:r w:rsidR="00F26DCA">
        <w:rPr>
          <w:rFonts w:ascii="Times New Roman" w:eastAsia="Calibri" w:hAnsi="Times New Roman" w:cs="Times New Roman"/>
          <w:sz w:val="28"/>
          <w:szCs w:val="28"/>
        </w:rPr>
        <w:t>СамГТУ</w:t>
      </w:r>
      <w:proofErr w:type="spellEnd"/>
      <w:r w:rsidR="00F26DC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genuka</w:t>
        </w:r>
        <w:r w:rsidR="00F26DCA" w:rsidRPr="00F900E3">
          <w:rPr>
            <w:rStyle w:val="a4"/>
          </w:rPr>
          <w:t>76@</w:t>
        </w:r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26DCA" w:rsidRPr="00F900E3">
          <w:rPr>
            <w:rStyle w:val="a4"/>
          </w:rPr>
          <w:t>.</w:t>
        </w:r>
        <w:proofErr w:type="spellStart"/>
        <w:r w:rsidR="00F26DCA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96E22" w:rsidRPr="00CB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обязательного п</w:t>
      </w:r>
      <w:r w:rsidR="001E6025" w:rsidRPr="00073DE5">
        <w:rPr>
          <w:rFonts w:ascii="Times New Roman" w:hAnsi="Times New Roman" w:cs="Times New Roman"/>
          <w:sz w:val="28"/>
          <w:szCs w:val="28"/>
        </w:rPr>
        <w:t xml:space="preserve">акета конкурсных документов </w:t>
      </w:r>
      <w:r w:rsidR="001E6025" w:rsidRPr="00073DE5">
        <w:rPr>
          <w:rFonts w:ascii="Times New Roman" w:eastAsia="Calibri" w:hAnsi="Times New Roman" w:cs="Times New Roman"/>
          <w:sz w:val="28"/>
          <w:szCs w:val="28"/>
        </w:rPr>
        <w:t>(скан-копии документов с личными подписями)</w:t>
      </w:r>
      <w:r w:rsidR="001E6025" w:rsidRPr="00073DE5">
        <w:rPr>
          <w:rFonts w:ascii="Times New Roman" w:hAnsi="Times New Roman" w:cs="Times New Roman"/>
          <w:sz w:val="28"/>
          <w:szCs w:val="28"/>
        </w:rPr>
        <w:t>, который включает в себя следующие документы</w:t>
      </w:r>
      <w:r w:rsidRPr="00073DE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A99ACF7" w14:textId="77777777" w:rsidR="008E56E0" w:rsidRPr="00073DE5" w:rsidRDefault="00857912" w:rsidP="00E31C4A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З</w:t>
      </w:r>
      <w:r w:rsidR="008E56E0" w:rsidRPr="00073DE5">
        <w:rPr>
          <w:rFonts w:ascii="Times New Roman" w:hAnsi="Times New Roman" w:cs="Times New Roman"/>
          <w:sz w:val="28"/>
          <w:szCs w:val="28"/>
        </w:rPr>
        <w:t>аявка на участие в Конкурсе (согласно приложению 1 к Положению)</w:t>
      </w:r>
      <w:r w:rsidR="00AC0505" w:rsidRPr="00073DE5">
        <w:rPr>
          <w:rFonts w:ascii="Times New Roman" w:hAnsi="Times New Roman" w:cs="Times New Roman"/>
          <w:sz w:val="28"/>
          <w:szCs w:val="28"/>
        </w:rPr>
        <w:t>.</w:t>
      </w:r>
      <w:r w:rsidR="00E31C4A" w:rsidRPr="00073DE5">
        <w:rPr>
          <w:rFonts w:ascii="Times New Roman" w:hAnsi="Times New Roman" w:cs="Times New Roman"/>
          <w:sz w:val="28"/>
          <w:szCs w:val="28"/>
        </w:rPr>
        <w:t xml:space="preserve"> Если работу подготовили несколько авторов, то заявка должна быть заполнена на каждого автора в отдельности</w:t>
      </w:r>
      <w:r w:rsidR="008E56E0" w:rsidRPr="00073DE5">
        <w:rPr>
          <w:rFonts w:ascii="Times New Roman" w:hAnsi="Times New Roman" w:cs="Times New Roman"/>
          <w:sz w:val="28"/>
          <w:szCs w:val="28"/>
        </w:rPr>
        <w:t>;</w:t>
      </w:r>
    </w:p>
    <w:p w14:paraId="148D2F03" w14:textId="77777777" w:rsidR="00D61978" w:rsidRPr="00073DE5" w:rsidRDefault="00D61978" w:rsidP="008E56E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Согласие родителя (законного представителя) на обработку персональных данных несовершеннолетнего</w:t>
      </w:r>
      <w:r w:rsidR="002E2EBF" w:rsidRPr="00073DE5">
        <w:rPr>
          <w:rFonts w:ascii="Times New Roman" w:hAnsi="Times New Roman" w:cs="Times New Roman"/>
          <w:sz w:val="28"/>
          <w:szCs w:val="28"/>
        </w:rPr>
        <w:t xml:space="preserve"> (согласно приложению 2 к Положению)/</w:t>
      </w:r>
      <w:r w:rsidR="00857912" w:rsidRPr="00073DE5">
        <w:rPr>
          <w:rFonts w:ascii="Times New Roman" w:hAnsi="Times New Roman" w:cs="Times New Roman"/>
          <w:sz w:val="28"/>
          <w:szCs w:val="28"/>
        </w:rPr>
        <w:t>С</w:t>
      </w:r>
      <w:r w:rsidR="002E2EBF" w:rsidRPr="00073DE5">
        <w:rPr>
          <w:rFonts w:ascii="Times New Roman" w:hAnsi="Times New Roman" w:cs="Times New Roman"/>
          <w:sz w:val="28"/>
          <w:szCs w:val="28"/>
        </w:rPr>
        <w:t>огласие совершеннолетнего на обработку персональных данных (согласно приложению 3 к Положению);</w:t>
      </w:r>
    </w:p>
    <w:p w14:paraId="0751512C" w14:textId="77777777" w:rsidR="008E56E0" w:rsidRPr="00073DE5" w:rsidRDefault="00466D48" w:rsidP="006D141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Полный текст к</w:t>
      </w:r>
      <w:r w:rsidR="008E56E0" w:rsidRPr="00073DE5">
        <w:rPr>
          <w:rFonts w:ascii="Times New Roman" w:hAnsi="Times New Roman" w:cs="Times New Roman"/>
          <w:sz w:val="28"/>
          <w:szCs w:val="28"/>
        </w:rPr>
        <w:t>онкурсн</w:t>
      </w:r>
      <w:r w:rsidRPr="00073DE5">
        <w:rPr>
          <w:rFonts w:ascii="Times New Roman" w:hAnsi="Times New Roman" w:cs="Times New Roman"/>
          <w:sz w:val="28"/>
          <w:szCs w:val="28"/>
        </w:rPr>
        <w:t>ой</w:t>
      </w:r>
      <w:r w:rsidR="008E56E0" w:rsidRPr="00073DE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73DE5">
        <w:rPr>
          <w:rFonts w:ascii="Times New Roman" w:hAnsi="Times New Roman" w:cs="Times New Roman"/>
          <w:sz w:val="28"/>
          <w:szCs w:val="28"/>
        </w:rPr>
        <w:t>ы с приложениями</w:t>
      </w:r>
      <w:r w:rsidR="002B00CC" w:rsidRPr="00073DE5">
        <w:rPr>
          <w:rFonts w:ascii="Times New Roman" w:hAnsi="Times New Roman" w:cs="Times New Roman"/>
          <w:sz w:val="28"/>
          <w:szCs w:val="28"/>
        </w:rPr>
        <w:t>,</w:t>
      </w:r>
      <w:r w:rsidR="00C86BC8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E31C4A" w:rsidRPr="00073DE5">
        <w:rPr>
          <w:rFonts w:ascii="Times New Roman" w:hAnsi="Times New Roman" w:cs="Times New Roman"/>
          <w:sz w:val="28"/>
          <w:szCs w:val="28"/>
        </w:rPr>
        <w:t>оформленн</w:t>
      </w:r>
      <w:r w:rsidRPr="00073DE5">
        <w:rPr>
          <w:rFonts w:ascii="Times New Roman" w:hAnsi="Times New Roman" w:cs="Times New Roman"/>
          <w:sz w:val="28"/>
          <w:szCs w:val="28"/>
        </w:rPr>
        <w:t>ой</w:t>
      </w:r>
      <w:r w:rsidR="00E31C4A" w:rsidRPr="00073DE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0505" w:rsidRPr="00073DE5">
        <w:rPr>
          <w:rFonts w:ascii="Times New Roman" w:hAnsi="Times New Roman" w:cs="Times New Roman"/>
          <w:sz w:val="28"/>
          <w:szCs w:val="28"/>
        </w:rPr>
        <w:t>п.3</w:t>
      </w:r>
      <w:r w:rsidR="002B00C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E31C4A" w:rsidRPr="00073DE5">
        <w:rPr>
          <w:rFonts w:ascii="Times New Roman" w:hAnsi="Times New Roman" w:cs="Times New Roman"/>
          <w:sz w:val="28"/>
          <w:szCs w:val="28"/>
        </w:rPr>
        <w:t>Положени</w:t>
      </w:r>
      <w:r w:rsidR="00AC0505" w:rsidRPr="00073DE5">
        <w:rPr>
          <w:rFonts w:ascii="Times New Roman" w:hAnsi="Times New Roman" w:cs="Times New Roman"/>
          <w:sz w:val="28"/>
          <w:szCs w:val="28"/>
        </w:rPr>
        <w:t>я</w:t>
      </w:r>
      <w:r w:rsidR="008E56E0" w:rsidRPr="00073DE5">
        <w:rPr>
          <w:rFonts w:ascii="Times New Roman" w:hAnsi="Times New Roman" w:cs="Times New Roman"/>
          <w:sz w:val="28"/>
          <w:szCs w:val="28"/>
        </w:rPr>
        <w:t>;</w:t>
      </w:r>
    </w:p>
    <w:p w14:paraId="55A3B89C" w14:textId="77777777" w:rsidR="00E31C4A" w:rsidRPr="00073DE5" w:rsidRDefault="00E31C4A" w:rsidP="006D141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Отчет об уникальности текста работы через любую систему «</w:t>
      </w:r>
      <w:proofErr w:type="spellStart"/>
      <w:r w:rsidRPr="00073DE5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73DE5">
        <w:rPr>
          <w:rFonts w:ascii="Times New Roman" w:hAnsi="Times New Roman" w:cs="Times New Roman"/>
          <w:sz w:val="28"/>
          <w:szCs w:val="28"/>
        </w:rPr>
        <w:t>»;</w:t>
      </w:r>
    </w:p>
    <w:p w14:paraId="04EE1849" w14:textId="77777777" w:rsidR="00DE582D" w:rsidRPr="00073DE5" w:rsidRDefault="008E56E0" w:rsidP="00DE582D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Согласие на использование конкурсной работы (согласно приложению </w:t>
      </w:r>
      <w:r w:rsidR="002E2EBF" w:rsidRPr="00073DE5">
        <w:rPr>
          <w:rFonts w:ascii="Times New Roman" w:hAnsi="Times New Roman" w:cs="Times New Roman"/>
          <w:sz w:val="28"/>
          <w:szCs w:val="28"/>
        </w:rPr>
        <w:t>4</w:t>
      </w:r>
      <w:r w:rsidRPr="00073DE5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14:paraId="3D26534E" w14:textId="77777777" w:rsidR="00DE582D" w:rsidRPr="00073DE5" w:rsidRDefault="00DE582D" w:rsidP="00CA7F6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приеме документов и материалов на участие в Конкурсе может быть отказано в случаях, если документы представлены не в полном объеме или с нарушением установленных требований.</w:t>
      </w:r>
    </w:p>
    <w:p w14:paraId="0256A650" w14:textId="77777777" w:rsidR="001E6025" w:rsidRPr="00073DE5" w:rsidRDefault="001E6025" w:rsidP="001E6025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течение трех рабочих дней после получения пакета конкурсных документов, Организатор</w:t>
      </w:r>
      <w:r w:rsidR="006D141C">
        <w:rPr>
          <w:rFonts w:ascii="Times New Roman" w:hAnsi="Times New Roman" w:cs="Times New Roman"/>
          <w:sz w:val="28"/>
          <w:szCs w:val="28"/>
        </w:rPr>
        <w:t>ы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высыла</w:t>
      </w:r>
      <w:r w:rsidR="006D141C">
        <w:rPr>
          <w:rFonts w:ascii="Times New Roman" w:hAnsi="Times New Roman" w:cs="Times New Roman"/>
          <w:sz w:val="28"/>
          <w:szCs w:val="28"/>
        </w:rPr>
        <w:t>ю</w:t>
      </w:r>
      <w:r w:rsidRPr="00073DE5">
        <w:rPr>
          <w:rFonts w:ascii="Times New Roman" w:hAnsi="Times New Roman" w:cs="Times New Roman"/>
          <w:sz w:val="28"/>
          <w:szCs w:val="28"/>
        </w:rPr>
        <w:t>т уведомление о регистрации работ на электронный адрес почты, с которого был представлен пакет конкурсных документов.</w:t>
      </w:r>
    </w:p>
    <w:p w14:paraId="51370FC5" w14:textId="234C23F3" w:rsidR="001E6025" w:rsidRPr="002972EB" w:rsidRDefault="001E6025" w:rsidP="001E6025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В случае если по истечении этого срока уведомление не пришло, отправитель вправе уточнить факт получения конкурсных документов по адресам электронной почты </w:t>
      </w:r>
      <w:r w:rsidR="009769CA" w:rsidRPr="00073DE5">
        <w:rPr>
          <w:rFonts w:ascii="Times New Roman" w:eastAsia="Calibri" w:hAnsi="Times New Roman" w:cs="Times New Roman"/>
          <w:sz w:val="28"/>
          <w:szCs w:val="28"/>
        </w:rPr>
        <w:t>сотрудников Отделения Самара</w:t>
      </w:r>
      <w:r w:rsidR="006D141C">
        <w:rPr>
          <w:rFonts w:ascii="Times New Roman" w:eastAsia="Calibri" w:hAnsi="Times New Roman" w:cs="Times New Roman"/>
          <w:sz w:val="28"/>
          <w:szCs w:val="28"/>
        </w:rPr>
        <w:t>:</w:t>
      </w:r>
      <w:r w:rsidR="009769CA" w:rsidRPr="0007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6D141C" w:rsidRPr="002972E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SerdyukovaMA@cbr.ru</w:t>
        </w:r>
      </w:hyperlink>
      <w:r w:rsidR="006D141C" w:rsidRPr="002972EB">
        <w:rPr>
          <w:rFonts w:ascii="Times New Roman" w:eastAsia="Calibri" w:hAnsi="Times New Roman" w:cs="Times New Roman"/>
          <w:sz w:val="28"/>
          <w:szCs w:val="28"/>
        </w:rPr>
        <w:t xml:space="preserve">; (тел. 339-67-85) и  </w:t>
      </w:r>
      <w:r w:rsidR="00822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ZhirnovaTA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cbr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229A8" w:rsidRPr="00801F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29A8">
        <w:rPr>
          <w:rFonts w:ascii="Times New Roman" w:eastAsia="Calibri" w:hAnsi="Times New Roman" w:cs="Times New Roman"/>
          <w:sz w:val="28"/>
          <w:szCs w:val="28"/>
        </w:rPr>
        <w:t>тел. 339-66-57)</w:t>
      </w:r>
      <w:r w:rsidR="006D141C" w:rsidRPr="002972EB">
        <w:rPr>
          <w:rFonts w:ascii="Times New Roman" w:eastAsia="Calibri" w:hAnsi="Times New Roman" w:cs="Times New Roman"/>
          <w:sz w:val="28"/>
          <w:szCs w:val="28"/>
        </w:rPr>
        <w:t xml:space="preserve">, сотрудников СГЭУ: </w:t>
      </w:r>
      <w:proofErr w:type="spellStart"/>
      <w:r w:rsidR="00A315D5">
        <w:rPr>
          <w:rFonts w:ascii="Times New Roman" w:eastAsia="Calibri" w:hAnsi="Times New Roman" w:cs="Times New Roman"/>
          <w:sz w:val="28"/>
          <w:szCs w:val="28"/>
          <w:lang w:val="en-US"/>
        </w:rPr>
        <w:t>mkonoval</w:t>
      </w:r>
      <w:proofErr w:type="spellEnd"/>
      <w:r w:rsidR="00A315D5" w:rsidRPr="0062787D">
        <w:rPr>
          <w:rFonts w:ascii="Times New Roman" w:eastAsia="Calibri" w:hAnsi="Times New Roman" w:cs="Times New Roman"/>
          <w:sz w:val="28"/>
          <w:szCs w:val="28"/>
        </w:rPr>
        <w:t>@</w:t>
      </w:r>
      <w:r w:rsidR="00A315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A315D5" w:rsidRPr="006278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315D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315D5" w:rsidRPr="00F26D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15D5">
        <w:rPr>
          <w:rFonts w:ascii="Times New Roman" w:eastAsia="Calibri" w:hAnsi="Times New Roman" w:cs="Times New Roman"/>
          <w:sz w:val="28"/>
          <w:szCs w:val="28"/>
        </w:rPr>
        <w:t xml:space="preserve">сотрудников Самарского университета: </w:t>
      </w:r>
      <w:hyperlink r:id="rId14" w:history="1"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rostova</w:t>
        </w:r>
        <w:r w:rsidR="00A315D5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ep</w:t>
        </w:r>
        <w:r w:rsidR="00A315D5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ssau</w:t>
        </w:r>
        <w:r w:rsidR="00A315D5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A315D5" w:rsidRPr="00627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15D5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proofErr w:type="spellStart"/>
      <w:r w:rsidR="00A315D5">
        <w:rPr>
          <w:rFonts w:ascii="Times New Roman" w:eastAsia="Calibri" w:hAnsi="Times New Roman" w:cs="Times New Roman"/>
          <w:sz w:val="28"/>
          <w:szCs w:val="28"/>
        </w:rPr>
        <w:t>СамГТУ</w:t>
      </w:r>
      <w:proofErr w:type="spellEnd"/>
      <w:r w:rsidR="00A315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5" w:history="1"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genuka</w:t>
        </w:r>
        <w:r w:rsidR="00A315D5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76@</w:t>
        </w:r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A315D5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A315D5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14:paraId="4864E810" w14:textId="77777777" w:rsidR="00E31C4A" w:rsidRPr="00073DE5" w:rsidRDefault="00E31C4A" w:rsidP="00E31C4A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случае отправки конкурсных документов на несоответствующий электронный адрес конкурса, Организатор не несет ответственности за неполучение материалов.</w:t>
      </w:r>
    </w:p>
    <w:p w14:paraId="62278314" w14:textId="77777777" w:rsidR="00E31C4A" w:rsidRPr="00073DE5" w:rsidRDefault="00E31C4A" w:rsidP="00E31C4A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В случае обнаружения ошибок в оформлении документов и/или представления не полного пакета документов, Организатор </w:t>
      </w:r>
      <w:r w:rsidR="009769CA" w:rsidRPr="00073DE5">
        <w:rPr>
          <w:rFonts w:ascii="Times New Roman" w:hAnsi="Times New Roman" w:cs="Times New Roman"/>
          <w:sz w:val="28"/>
          <w:szCs w:val="28"/>
        </w:rPr>
        <w:t xml:space="preserve">по </w:t>
      </w:r>
      <w:r w:rsidRPr="00073DE5">
        <w:rPr>
          <w:rFonts w:ascii="Times New Roman" w:hAnsi="Times New Roman" w:cs="Times New Roman"/>
          <w:sz w:val="28"/>
          <w:szCs w:val="28"/>
        </w:rPr>
        <w:t>возможности информирует участников в ответном письме о необходимости переделать пакет конкурсных документов и прислать его повторно.</w:t>
      </w:r>
    </w:p>
    <w:p w14:paraId="20DC8B3B" w14:textId="77777777" w:rsidR="002116FC" w:rsidRPr="00073DE5" w:rsidRDefault="002116FC" w:rsidP="002116FC">
      <w:pPr>
        <w:pStyle w:val="a3"/>
        <w:numPr>
          <w:ilvl w:val="3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Конкурсные документы участников обрабатываются Организатором Конкурса. Допущенные к участию в конкурсе работы направляются Организатором Конкурса на дальнейшую экспертизу в конкурсную комиссию.</w:t>
      </w:r>
    </w:p>
    <w:p w14:paraId="47D61EAA" w14:textId="2707AF54" w:rsidR="00D45A81" w:rsidRPr="00F86747" w:rsidRDefault="00E221D4" w:rsidP="00D45A81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 xml:space="preserve">Рассмотрение конкурсных работ осуществляется конкурсной комиссией в срок </w:t>
      </w:r>
      <w:proofErr w:type="gramStart"/>
      <w:r w:rsidRPr="00F86747">
        <w:rPr>
          <w:rFonts w:ascii="Times New Roman" w:hAnsi="Times New Roman" w:cs="Times New Roman"/>
          <w:sz w:val="28"/>
          <w:szCs w:val="28"/>
        </w:rPr>
        <w:t>до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A315D5">
        <w:rPr>
          <w:rFonts w:ascii="Times New Roman" w:hAnsi="Times New Roman" w:cs="Times New Roman"/>
          <w:sz w:val="28"/>
          <w:szCs w:val="28"/>
        </w:rPr>
        <w:t xml:space="preserve"> 26.04.2023.</w:t>
      </w:r>
      <w:proofErr w:type="gramEnd"/>
    </w:p>
    <w:p w14:paraId="7C633D7D" w14:textId="77777777" w:rsidR="00E73BB2" w:rsidRPr="00073DE5" w:rsidRDefault="00552F45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Для принятия решения конкурсной комиссией учитываются </w:t>
      </w:r>
      <w:r w:rsidR="009447CA" w:rsidRPr="00073DE5">
        <w:rPr>
          <w:rFonts w:ascii="Times New Roman" w:hAnsi="Times New Roman" w:cs="Times New Roman"/>
          <w:sz w:val="28"/>
          <w:szCs w:val="28"/>
        </w:rPr>
        <w:t>критерии оценки научных работ в соответствии с п. 4 Положения</w:t>
      </w:r>
      <w:r w:rsidR="006D141C">
        <w:rPr>
          <w:rFonts w:ascii="Times New Roman" w:hAnsi="Times New Roman" w:cs="Times New Roman"/>
          <w:sz w:val="28"/>
          <w:szCs w:val="28"/>
        </w:rPr>
        <w:t>.</w:t>
      </w:r>
    </w:p>
    <w:p w14:paraId="063AED88" w14:textId="77777777" w:rsidR="00E73BB2" w:rsidRPr="00073DE5" w:rsidRDefault="009447CA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2116FC" w:rsidRPr="00073DE5">
        <w:rPr>
          <w:rFonts w:ascii="Times New Roman" w:hAnsi="Times New Roman" w:cs="Times New Roman"/>
          <w:sz w:val="28"/>
          <w:szCs w:val="28"/>
        </w:rPr>
        <w:t>Рецензии участникам Конкурса Организатором не предоставляются. Представленные на Конкурс материалы не рецензируются. По итогам конкурса подача апелляции не предусмотрена.</w:t>
      </w:r>
    </w:p>
    <w:p w14:paraId="1DB73D78" w14:textId="0663E5C7" w:rsidR="00F13168" w:rsidRPr="00F86747" w:rsidRDefault="00D45A81" w:rsidP="00E73BB2">
      <w:pPr>
        <w:pStyle w:val="a3"/>
        <w:numPr>
          <w:ilvl w:val="3"/>
          <w:numId w:val="2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Информирование об итогах проведения заочного этапа: осуществляется путем </w:t>
      </w:r>
      <w:r w:rsidR="005C3EA4" w:rsidRPr="00073DE5">
        <w:rPr>
          <w:rFonts w:ascii="Times New Roman" w:hAnsi="Times New Roman" w:cs="Times New Roman"/>
          <w:sz w:val="28"/>
          <w:szCs w:val="28"/>
        </w:rPr>
        <w:t xml:space="preserve">рассылки </w:t>
      </w:r>
      <w:r w:rsidRPr="00073DE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5C3EA4" w:rsidRPr="00073DE5">
        <w:rPr>
          <w:rFonts w:ascii="Times New Roman" w:hAnsi="Times New Roman" w:cs="Times New Roman"/>
          <w:sz w:val="28"/>
          <w:szCs w:val="28"/>
        </w:rPr>
        <w:t>по адресам электронной почты участников</w:t>
      </w:r>
      <w:r w:rsidR="00E221D4" w:rsidRPr="00073DE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221D4" w:rsidRPr="00073DE5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="00E221D4" w:rsidRPr="00073DE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 </w:t>
      </w:r>
      <w:r w:rsidRPr="00F86747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F86747">
        <w:rPr>
          <w:rFonts w:ascii="Times New Roman" w:hAnsi="Times New Roman" w:cs="Times New Roman"/>
          <w:sz w:val="28"/>
          <w:szCs w:val="28"/>
        </w:rPr>
        <w:t>до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A315D5">
        <w:rPr>
          <w:rFonts w:ascii="Times New Roman" w:hAnsi="Times New Roman" w:cs="Times New Roman"/>
          <w:sz w:val="28"/>
          <w:szCs w:val="28"/>
        </w:rPr>
        <w:t xml:space="preserve"> 28.04.2023.</w:t>
      </w:r>
      <w:proofErr w:type="gramEnd"/>
    </w:p>
    <w:p w14:paraId="19BDEDE0" w14:textId="1CA1518A" w:rsidR="00446D56" w:rsidRPr="00073DE5" w:rsidRDefault="006F5D8E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73">
        <w:rPr>
          <w:rFonts w:ascii="Times New Roman" w:hAnsi="Times New Roman" w:cs="Times New Roman"/>
          <w:sz w:val="28"/>
          <w:szCs w:val="28"/>
        </w:rPr>
        <w:t>2.2.2</w:t>
      </w:r>
      <w:r w:rsidRPr="00E756DA">
        <w:rPr>
          <w:rFonts w:ascii="Times New Roman" w:hAnsi="Times New Roman" w:cs="Times New Roman"/>
          <w:sz w:val="28"/>
          <w:szCs w:val="28"/>
        </w:rPr>
        <w:t>.</w:t>
      </w:r>
      <w:r w:rsidR="002116FC" w:rsidRPr="00F8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6FC" w:rsidRPr="00F86747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="002116FC" w:rsidRPr="00F86747">
        <w:rPr>
          <w:rFonts w:ascii="Times New Roman" w:hAnsi="Times New Roman" w:cs="Times New Roman"/>
          <w:sz w:val="28"/>
          <w:szCs w:val="28"/>
        </w:rPr>
        <w:t xml:space="preserve">с </w:t>
      </w:r>
      <w:r w:rsidR="00A315D5">
        <w:rPr>
          <w:rFonts w:ascii="Times New Roman" w:hAnsi="Times New Roman" w:cs="Times New Roman"/>
          <w:sz w:val="28"/>
          <w:szCs w:val="28"/>
        </w:rPr>
        <w:t xml:space="preserve"> 15.05.2023</w:t>
      </w:r>
      <w:proofErr w:type="gramEnd"/>
      <w:r w:rsidR="007C52BE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2116FC" w:rsidRPr="00F86747">
        <w:rPr>
          <w:rFonts w:ascii="Times New Roman" w:hAnsi="Times New Roman" w:cs="Times New Roman"/>
          <w:sz w:val="28"/>
          <w:szCs w:val="28"/>
        </w:rPr>
        <w:t>по</w:t>
      </w:r>
      <w:r w:rsidR="007C52BE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A315D5">
        <w:rPr>
          <w:rFonts w:ascii="Times New Roman" w:hAnsi="Times New Roman" w:cs="Times New Roman"/>
          <w:sz w:val="28"/>
          <w:szCs w:val="28"/>
        </w:rPr>
        <w:t xml:space="preserve"> 19.05.2023</w:t>
      </w:r>
      <w:r w:rsidR="00F46E66" w:rsidRPr="00F86747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46E66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1E6025" w:rsidRPr="00073DE5">
        <w:rPr>
          <w:rFonts w:ascii="Times New Roman" w:hAnsi="Times New Roman" w:cs="Times New Roman"/>
          <w:sz w:val="28"/>
          <w:szCs w:val="28"/>
        </w:rPr>
        <w:t>второй этап, итоговый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F13168" w:rsidRPr="00073DE5">
        <w:rPr>
          <w:rFonts w:ascii="Times New Roman" w:hAnsi="Times New Roman" w:cs="Times New Roman"/>
          <w:sz w:val="28"/>
          <w:szCs w:val="28"/>
        </w:rPr>
        <w:t>этап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F46E66" w:rsidRPr="00073DE5">
        <w:rPr>
          <w:rFonts w:ascii="Times New Roman" w:hAnsi="Times New Roman" w:cs="Times New Roman"/>
          <w:sz w:val="28"/>
          <w:szCs w:val="28"/>
        </w:rPr>
        <w:t>Конкурса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3A11D1" w:rsidRPr="00073DE5">
        <w:rPr>
          <w:rFonts w:ascii="Times New Roman" w:hAnsi="Times New Roman" w:cs="Times New Roman"/>
          <w:sz w:val="28"/>
          <w:szCs w:val="28"/>
        </w:rPr>
        <w:t>(далее –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3A11D1" w:rsidRPr="00073DE5">
        <w:rPr>
          <w:rFonts w:ascii="Times New Roman" w:hAnsi="Times New Roman" w:cs="Times New Roman"/>
          <w:sz w:val="28"/>
          <w:szCs w:val="28"/>
        </w:rPr>
        <w:t>Конференция)</w:t>
      </w:r>
      <w:r w:rsidR="00F46E66" w:rsidRPr="00073DE5">
        <w:rPr>
          <w:rFonts w:ascii="Times New Roman" w:hAnsi="Times New Roman" w:cs="Times New Roman"/>
          <w:sz w:val="28"/>
          <w:szCs w:val="28"/>
        </w:rPr>
        <w:t>,</w:t>
      </w:r>
      <w:r w:rsidR="00446D56" w:rsidRPr="00073DE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A11D1" w:rsidRPr="00073DE5">
        <w:rPr>
          <w:rFonts w:ascii="Times New Roman" w:hAnsi="Times New Roman" w:cs="Times New Roman"/>
          <w:sz w:val="28"/>
          <w:szCs w:val="28"/>
        </w:rPr>
        <w:t>ый</w:t>
      </w:r>
      <w:r w:rsidR="00446D56" w:rsidRPr="00073DE5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265B7694" w14:textId="77777777" w:rsidR="00446D56" w:rsidRPr="00073DE5" w:rsidRDefault="00446D56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</w:t>
      </w:r>
      <w:r w:rsidR="006F5D8E" w:rsidRPr="00073DE5">
        <w:rPr>
          <w:rFonts w:ascii="Times New Roman" w:hAnsi="Times New Roman" w:cs="Times New Roman"/>
          <w:sz w:val="28"/>
          <w:szCs w:val="28"/>
        </w:rPr>
        <w:t>з</w:t>
      </w:r>
      <w:r w:rsidR="00F13168" w:rsidRPr="00073DE5">
        <w:rPr>
          <w:rFonts w:ascii="Times New Roman" w:hAnsi="Times New Roman" w:cs="Times New Roman"/>
          <w:sz w:val="28"/>
          <w:szCs w:val="28"/>
        </w:rPr>
        <w:t>ащит</w:t>
      </w:r>
      <w:r w:rsidRPr="00073DE5">
        <w:rPr>
          <w:rFonts w:ascii="Times New Roman" w:hAnsi="Times New Roman" w:cs="Times New Roman"/>
          <w:sz w:val="28"/>
          <w:szCs w:val="28"/>
        </w:rPr>
        <w:t>у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073DE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F13168" w:rsidRPr="00073DE5">
        <w:rPr>
          <w:rFonts w:ascii="Times New Roman" w:hAnsi="Times New Roman" w:cs="Times New Roman"/>
          <w:sz w:val="28"/>
          <w:szCs w:val="28"/>
        </w:rPr>
        <w:t>работ</w:t>
      </w:r>
      <w:r w:rsidR="00F46E66" w:rsidRPr="00073DE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45A81" w:rsidRPr="00073DE5">
        <w:rPr>
          <w:rFonts w:ascii="Times New Roman" w:hAnsi="Times New Roman" w:cs="Times New Roman"/>
          <w:sz w:val="28"/>
          <w:szCs w:val="28"/>
        </w:rPr>
        <w:t>ам</w:t>
      </w:r>
      <w:r w:rsidR="00F46E66" w:rsidRPr="00073DE5">
        <w:rPr>
          <w:rFonts w:ascii="Times New Roman" w:hAnsi="Times New Roman" w:cs="Times New Roman"/>
          <w:sz w:val="28"/>
          <w:szCs w:val="28"/>
        </w:rPr>
        <w:t>и</w:t>
      </w:r>
      <w:r w:rsidR="00B347C5" w:rsidRPr="00073DE5">
        <w:rPr>
          <w:rFonts w:ascii="Times New Roman" w:hAnsi="Times New Roman" w:cs="Times New Roman"/>
          <w:sz w:val="28"/>
          <w:szCs w:val="28"/>
        </w:rPr>
        <w:t xml:space="preserve"> (по </w:t>
      </w:r>
      <w:r w:rsidR="00770CF3" w:rsidRPr="00073DE5">
        <w:rPr>
          <w:rFonts w:ascii="Times New Roman" w:hAnsi="Times New Roman" w:cs="Times New Roman"/>
          <w:sz w:val="28"/>
          <w:szCs w:val="28"/>
        </w:rPr>
        <w:t>видеосвязи</w:t>
      </w:r>
      <w:r w:rsidR="00B347C5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B347C5" w:rsidRPr="00073DE5">
        <w:rPr>
          <w:rFonts w:ascii="Times New Roman" w:hAnsi="Times New Roman" w:cs="Times New Roman"/>
          <w:i/>
          <w:sz w:val="28"/>
          <w:szCs w:val="28"/>
        </w:rPr>
        <w:t>или очно</w:t>
      </w:r>
      <w:r w:rsidR="002116FC" w:rsidRPr="00073DE5">
        <w:rPr>
          <w:rFonts w:ascii="Times New Roman" w:hAnsi="Times New Roman" w:cs="Times New Roman"/>
          <w:i/>
          <w:sz w:val="28"/>
          <w:szCs w:val="28"/>
        </w:rPr>
        <w:t xml:space="preserve"> (в зависимости от эпидемиологической ситуации в регионе)</w:t>
      </w:r>
      <w:r w:rsidR="00B347C5" w:rsidRPr="00073DE5">
        <w:rPr>
          <w:rFonts w:ascii="Times New Roman" w:hAnsi="Times New Roman" w:cs="Times New Roman"/>
          <w:sz w:val="28"/>
          <w:szCs w:val="28"/>
        </w:rPr>
        <w:t>)</w:t>
      </w:r>
      <w:r w:rsidR="00E221D4" w:rsidRPr="00073DE5">
        <w:rPr>
          <w:rFonts w:ascii="Times New Roman" w:hAnsi="Times New Roman" w:cs="Times New Roman"/>
          <w:sz w:val="28"/>
          <w:szCs w:val="28"/>
        </w:rPr>
        <w:t>;</w:t>
      </w:r>
    </w:p>
    <w:p w14:paraId="1DE0DB31" w14:textId="77777777" w:rsidR="00F13168" w:rsidRPr="00073DE5" w:rsidRDefault="00446D56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- </w:t>
      </w:r>
      <w:r w:rsidR="00F46E66" w:rsidRPr="00073DE5">
        <w:rPr>
          <w:rFonts w:ascii="Times New Roman" w:hAnsi="Times New Roman" w:cs="Times New Roman"/>
          <w:sz w:val="28"/>
          <w:szCs w:val="28"/>
        </w:rPr>
        <w:t>о</w:t>
      </w:r>
      <w:r w:rsidR="00017460" w:rsidRPr="00073DE5">
        <w:rPr>
          <w:rFonts w:ascii="Times New Roman" w:hAnsi="Times New Roman" w:cs="Times New Roman"/>
          <w:sz w:val="28"/>
          <w:szCs w:val="28"/>
        </w:rPr>
        <w:t>предел</w:t>
      </w:r>
      <w:r w:rsidR="00F46E66" w:rsidRPr="00073DE5">
        <w:rPr>
          <w:rFonts w:ascii="Times New Roman" w:hAnsi="Times New Roman" w:cs="Times New Roman"/>
          <w:sz w:val="28"/>
          <w:szCs w:val="28"/>
        </w:rPr>
        <w:t>ение</w:t>
      </w:r>
      <w:r w:rsidR="00017460" w:rsidRPr="00073DE5">
        <w:rPr>
          <w:rFonts w:ascii="Times New Roman" w:hAnsi="Times New Roman" w:cs="Times New Roman"/>
          <w:sz w:val="28"/>
          <w:szCs w:val="28"/>
        </w:rPr>
        <w:t xml:space="preserve"> победителей и</w:t>
      </w:r>
      <w:r w:rsidR="002116FC"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073DE5">
        <w:rPr>
          <w:rFonts w:ascii="Times New Roman" w:hAnsi="Times New Roman" w:cs="Times New Roman"/>
          <w:sz w:val="28"/>
          <w:szCs w:val="28"/>
        </w:rPr>
        <w:t xml:space="preserve">их </w:t>
      </w:r>
      <w:r w:rsidR="00F13168" w:rsidRPr="00073DE5">
        <w:rPr>
          <w:rFonts w:ascii="Times New Roman" w:hAnsi="Times New Roman" w:cs="Times New Roman"/>
          <w:sz w:val="28"/>
          <w:szCs w:val="28"/>
        </w:rPr>
        <w:t>награждение.</w:t>
      </w:r>
    </w:p>
    <w:p w14:paraId="5645AEF5" w14:textId="77777777" w:rsidR="008B46E5" w:rsidRPr="00073DE5" w:rsidRDefault="008B46E5" w:rsidP="006D141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В случае</w:t>
      </w:r>
      <w:r w:rsidR="006D141C">
        <w:rPr>
          <w:rFonts w:ascii="Times New Roman" w:hAnsi="Times New Roman" w:cs="Times New Roman"/>
          <w:sz w:val="28"/>
          <w:szCs w:val="28"/>
        </w:rPr>
        <w:t>,</w:t>
      </w:r>
      <w:r w:rsidRPr="00073DE5">
        <w:rPr>
          <w:rFonts w:ascii="Times New Roman" w:hAnsi="Times New Roman" w:cs="Times New Roman"/>
          <w:sz w:val="28"/>
          <w:szCs w:val="28"/>
        </w:rPr>
        <w:t xml:space="preserve"> если работа рекомендована к участию в Конференции, необходимо подготовить электронную презентацию, составленную в формате </w:t>
      </w:r>
      <w:r w:rsidRPr="00073DE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73DE5">
        <w:rPr>
          <w:rFonts w:ascii="Times New Roman" w:hAnsi="Times New Roman" w:cs="Times New Roman"/>
          <w:sz w:val="28"/>
          <w:szCs w:val="28"/>
        </w:rPr>
        <w:t xml:space="preserve">, объемом не более 15 слайдов. </w:t>
      </w:r>
    </w:p>
    <w:p w14:paraId="4A55C3C5" w14:textId="77777777" w:rsidR="00E05288" w:rsidRPr="00073DE5" w:rsidRDefault="00E05288" w:rsidP="006D141C">
      <w:pPr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Презентационная информация (схемы, таблицы, графики и другой иллюстративный материал) для использования во время защиты долж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отражать:</w:t>
      </w:r>
    </w:p>
    <w:p w14:paraId="57444371" w14:textId="77777777" w:rsidR="00B02367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(ФИО)</w:t>
      </w:r>
      <w:r w:rsidR="00073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о выступа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и его научном руководителе (при наличии)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, тему проекта;</w:t>
      </w:r>
    </w:p>
    <w:p w14:paraId="70DC2EF3" w14:textId="77777777" w:rsidR="00CA7F65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аннотацию проекта: какую проблему решает, анализ ситуации в проблемном поле проекта, задачи, краткий обзор объекта исследования, характеристик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 основных вопросов (таблицы, графики, рисунки, диаграммы);</w:t>
      </w:r>
    </w:p>
    <w:p w14:paraId="4A020581" w14:textId="77777777" w:rsidR="00E05288" w:rsidRPr="00073DE5" w:rsidRDefault="00B02367" w:rsidP="006D141C">
      <w:pPr>
        <w:tabs>
          <w:tab w:val="left" w:pos="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- основные выводы </w:t>
      </w:r>
      <w:proofErr w:type="gramStart"/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proofErr w:type="gramEnd"/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9A0EFD" w14:textId="5D38FFFE" w:rsidR="008B46E5" w:rsidRPr="00073DE5" w:rsidRDefault="008B46E5" w:rsidP="006D141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Публичная защита работ предполагает выступление участника (либо</w:t>
      </w:r>
      <w:r w:rsidR="00A315D5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646607">
        <w:rPr>
          <w:rFonts w:ascii="Times New Roman" w:hAnsi="Times New Roman" w:cs="Times New Roman"/>
          <w:sz w:val="28"/>
          <w:szCs w:val="28"/>
        </w:rPr>
        <w:t>команды</w:t>
      </w:r>
      <w:r w:rsidR="00073DE5">
        <w:rPr>
          <w:rFonts w:ascii="Times New Roman" w:hAnsi="Times New Roman" w:cs="Times New Roman"/>
          <w:sz w:val="28"/>
          <w:szCs w:val="28"/>
        </w:rPr>
        <w:t>,</w:t>
      </w:r>
      <w:r w:rsidRPr="00073DE5">
        <w:rPr>
          <w:rFonts w:ascii="Times New Roman" w:hAnsi="Times New Roman" w:cs="Times New Roman"/>
          <w:sz w:val="28"/>
          <w:szCs w:val="28"/>
        </w:rPr>
        <w:t xml:space="preserve"> в случае выполнения коллективной работы) продолжительностью не более 10 минут, время дискуссии – 3 минуты.</w:t>
      </w:r>
    </w:p>
    <w:p w14:paraId="133DD3AF" w14:textId="77777777" w:rsidR="0005591D" w:rsidRPr="00073DE5" w:rsidRDefault="0005591D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Защита работ по видеосвязи будет осуществлена посредством сервиса </w:t>
      </w:r>
      <w:proofErr w:type="spellStart"/>
      <w:r w:rsidRPr="00073DE5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Pr="00073D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3D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2A48" w:rsidRPr="00073DE5">
        <w:rPr>
          <w:rFonts w:ascii="Times New Roman" w:hAnsi="Times New Roman" w:cs="Times New Roman"/>
          <w:sz w:val="28"/>
          <w:szCs w:val="28"/>
        </w:rPr>
        <w:t xml:space="preserve">. </w:t>
      </w:r>
      <w:r w:rsidR="00552F45" w:rsidRPr="00073DE5">
        <w:rPr>
          <w:rFonts w:ascii="Times New Roman" w:hAnsi="Times New Roman" w:cs="Times New Roman"/>
          <w:sz w:val="28"/>
          <w:szCs w:val="28"/>
        </w:rPr>
        <w:t>В случае желания защиты конкурсной работы по видеосвязи, участник должен проинформировать организатора не позднее, чем за 2 рабочих дня до начала очного этапа. После этого на электронный адрес участника будет отправлена ссылка на подключение к мероприятию</w:t>
      </w:r>
      <w:r w:rsidR="00092A48" w:rsidRPr="00073DE5">
        <w:rPr>
          <w:rFonts w:ascii="Times New Roman" w:hAnsi="Times New Roman" w:cs="Times New Roman"/>
          <w:sz w:val="28"/>
          <w:szCs w:val="28"/>
        </w:rPr>
        <w:t xml:space="preserve">. </w:t>
      </w:r>
      <w:r w:rsidR="00552F45" w:rsidRPr="00073DE5">
        <w:rPr>
          <w:rFonts w:ascii="Times New Roman" w:hAnsi="Times New Roman" w:cs="Times New Roman"/>
          <w:sz w:val="28"/>
          <w:szCs w:val="28"/>
        </w:rPr>
        <w:t>В случае если очная защита будет невозможна с учетом эпидемиологической ситуации в регионе, все участники защищают работы посредством видеосвязи.</w:t>
      </w:r>
    </w:p>
    <w:p w14:paraId="45EE96E6" w14:textId="15D88EDF" w:rsidR="006F4488" w:rsidRPr="00F86747" w:rsidRDefault="006F4488" w:rsidP="00E221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2.2.3.</w:t>
      </w:r>
      <w:r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DE5">
        <w:rPr>
          <w:rFonts w:ascii="Times New Roman" w:hAnsi="Times New Roman" w:cs="Times New Roman"/>
          <w:sz w:val="28"/>
          <w:szCs w:val="28"/>
        </w:rPr>
        <w:t xml:space="preserve">В случае изменения состава участников коллективной работы, нужно сообщить об этом организатору </w:t>
      </w:r>
      <w:r w:rsidRPr="005A7D8B">
        <w:rPr>
          <w:rFonts w:ascii="Times New Roman" w:hAnsi="Times New Roman" w:cs="Times New Roman"/>
          <w:sz w:val="28"/>
          <w:szCs w:val="28"/>
        </w:rPr>
        <w:t>не позднее, чем за 2 рабочих дня</w:t>
      </w:r>
      <w:r w:rsidRPr="00073DE5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552F45" w:rsidRPr="00073DE5">
        <w:rPr>
          <w:rFonts w:ascii="Times New Roman" w:hAnsi="Times New Roman" w:cs="Times New Roman"/>
          <w:sz w:val="28"/>
          <w:szCs w:val="28"/>
        </w:rPr>
        <w:t>второго</w:t>
      </w:r>
      <w:r w:rsidRPr="00073DE5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073DE5">
        <w:rPr>
          <w:rFonts w:ascii="Times New Roman" w:eastAsia="Calibri" w:hAnsi="Times New Roman" w:cs="Times New Roman"/>
          <w:sz w:val="28"/>
          <w:szCs w:val="28"/>
        </w:rPr>
        <w:t xml:space="preserve"> на адреса электронной </w:t>
      </w:r>
      <w:r w:rsidRPr="00F86747">
        <w:rPr>
          <w:rFonts w:ascii="Times New Roman" w:eastAsia="Calibri" w:hAnsi="Times New Roman" w:cs="Times New Roman"/>
          <w:sz w:val="28"/>
          <w:szCs w:val="28"/>
        </w:rPr>
        <w:t xml:space="preserve">почты </w:t>
      </w:r>
      <w:r w:rsidR="006D141C" w:rsidRPr="00F86747">
        <w:rPr>
          <w:rFonts w:ascii="Times New Roman" w:eastAsia="Calibri" w:hAnsi="Times New Roman" w:cs="Times New Roman"/>
          <w:sz w:val="28"/>
          <w:szCs w:val="28"/>
        </w:rPr>
        <w:t xml:space="preserve">сотрудников Отделения Самара: SerdyukovaMA@cbr.ru; (тел. 339-67-85) и  </w:t>
      </w:r>
      <w:r w:rsidR="00822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ZhirnovaTA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cbr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229A8" w:rsidRPr="00801F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29A8">
        <w:rPr>
          <w:rFonts w:ascii="Times New Roman" w:eastAsia="Calibri" w:hAnsi="Times New Roman" w:cs="Times New Roman"/>
          <w:sz w:val="28"/>
          <w:szCs w:val="28"/>
        </w:rPr>
        <w:t>тел. 339-66-57)</w:t>
      </w:r>
      <w:r w:rsidR="006D141C" w:rsidRPr="00F86747">
        <w:rPr>
          <w:rFonts w:ascii="Times New Roman" w:eastAsia="Calibri" w:hAnsi="Times New Roman" w:cs="Times New Roman"/>
          <w:sz w:val="28"/>
          <w:szCs w:val="28"/>
        </w:rPr>
        <w:t xml:space="preserve">, сотрудников СГЭУ: 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mkonoval</w:t>
      </w:r>
      <w:proofErr w:type="spellEnd"/>
      <w:r w:rsidR="00646607" w:rsidRPr="0062787D">
        <w:rPr>
          <w:rFonts w:ascii="Times New Roman" w:eastAsia="Calibri" w:hAnsi="Times New Roman" w:cs="Times New Roman"/>
          <w:sz w:val="28"/>
          <w:szCs w:val="28"/>
        </w:rPr>
        <w:t>@</w:t>
      </w:r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646607" w:rsidRPr="006278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646607" w:rsidRPr="00F26D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6607">
        <w:rPr>
          <w:rFonts w:ascii="Times New Roman" w:eastAsia="Calibri" w:hAnsi="Times New Roman" w:cs="Times New Roman"/>
          <w:sz w:val="28"/>
          <w:szCs w:val="28"/>
        </w:rPr>
        <w:t xml:space="preserve">сотрудников Самарского университета: </w:t>
      </w:r>
      <w:hyperlink r:id="rId17" w:history="1"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rostova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ep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ssau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646607" w:rsidRPr="00627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6607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</w:rPr>
        <w:t>СамГТУ</w:t>
      </w:r>
      <w:proofErr w:type="spellEnd"/>
      <w:r w:rsidR="0064660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8" w:history="1"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genuka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76@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141C" w:rsidRPr="00F86747">
        <w:rPr>
          <w:rFonts w:ascii="Times New Roman" w:eastAsia="Calibri" w:hAnsi="Times New Roman" w:cs="Times New Roman"/>
          <w:sz w:val="28"/>
          <w:szCs w:val="28"/>
        </w:rPr>
        <w:t>.</w:t>
      </w:r>
      <w:r w:rsidR="005D0496" w:rsidRPr="00F86747">
        <w:rPr>
          <w:rFonts w:ascii="Times New Roman" w:hAnsi="Times New Roman" w:cs="Times New Roman"/>
          <w:sz w:val="28"/>
          <w:szCs w:val="28"/>
        </w:rPr>
        <w:t xml:space="preserve">  Каждому новому участнику необходимо </w:t>
      </w:r>
      <w:proofErr w:type="gramStart"/>
      <w:r w:rsidR="005D0496" w:rsidRPr="00F86747">
        <w:rPr>
          <w:rFonts w:ascii="Times New Roman" w:hAnsi="Times New Roman" w:cs="Times New Roman"/>
          <w:sz w:val="28"/>
          <w:szCs w:val="28"/>
        </w:rPr>
        <w:t>пред</w:t>
      </w:r>
      <w:r w:rsidR="007D3C9B" w:rsidRPr="00F86747">
        <w:rPr>
          <w:rFonts w:ascii="Times New Roman" w:hAnsi="Times New Roman" w:cs="Times New Roman"/>
          <w:sz w:val="28"/>
          <w:szCs w:val="28"/>
        </w:rPr>
        <w:t>о</w:t>
      </w:r>
      <w:r w:rsidR="005D0496" w:rsidRPr="00F86747">
        <w:rPr>
          <w:rFonts w:ascii="Times New Roman" w:hAnsi="Times New Roman" w:cs="Times New Roman"/>
          <w:sz w:val="28"/>
          <w:szCs w:val="28"/>
        </w:rPr>
        <w:t>ставить  обязательный</w:t>
      </w:r>
      <w:proofErr w:type="gramEnd"/>
      <w:r w:rsidR="005D0496" w:rsidRPr="00F86747">
        <w:rPr>
          <w:rFonts w:ascii="Times New Roman" w:hAnsi="Times New Roman" w:cs="Times New Roman"/>
          <w:sz w:val="28"/>
          <w:szCs w:val="28"/>
        </w:rPr>
        <w:t xml:space="preserve"> пакет конкурсных документов в соответствии с п. 2.2.1.1 Положения.</w:t>
      </w:r>
    </w:p>
    <w:p w14:paraId="6D1FC37A" w14:textId="77777777" w:rsidR="008519D0" w:rsidRPr="00F86747" w:rsidRDefault="00F7286D" w:rsidP="00F7286D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="001E1F53" w:rsidRPr="005A7D8B">
        <w:rPr>
          <w:rFonts w:ascii="Times New Roman" w:hAnsi="Times New Roman" w:cs="Times New Roman"/>
          <w:sz w:val="28"/>
          <w:szCs w:val="28"/>
        </w:rPr>
        <w:t>работ участников конкурса.</w:t>
      </w:r>
      <w:r w:rsidR="00552F45" w:rsidRPr="00F8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9D0" w:rsidRPr="00F86747">
        <w:rPr>
          <w:rFonts w:ascii="Times New Roman" w:hAnsi="Times New Roman" w:cs="Times New Roman"/>
          <w:sz w:val="28"/>
          <w:szCs w:val="28"/>
        </w:rPr>
        <w:t>Все</w:t>
      </w:r>
      <w:r w:rsidR="00552F45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8519D0" w:rsidRPr="00F86747">
        <w:rPr>
          <w:rFonts w:ascii="Times New Roman" w:hAnsi="Times New Roman" w:cs="Times New Roman"/>
          <w:sz w:val="28"/>
          <w:szCs w:val="28"/>
        </w:rPr>
        <w:t xml:space="preserve">поступившие на рассмотрение </w:t>
      </w:r>
      <w:r w:rsidR="001E1F53" w:rsidRPr="00F8674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519D0" w:rsidRPr="00F86747">
        <w:rPr>
          <w:rFonts w:ascii="Times New Roman" w:hAnsi="Times New Roman" w:cs="Times New Roman"/>
          <w:sz w:val="28"/>
          <w:szCs w:val="28"/>
        </w:rPr>
        <w:t xml:space="preserve">могут быть использованы Организатором в последующем </w:t>
      </w:r>
      <w:r w:rsidR="00552F45" w:rsidRPr="00F86747">
        <w:rPr>
          <w:rFonts w:ascii="Times New Roman" w:hAnsi="Times New Roman" w:cs="Times New Roman"/>
          <w:sz w:val="28"/>
          <w:szCs w:val="28"/>
        </w:rPr>
        <w:t>при проведении работы по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52F45" w:rsidRPr="00F86747">
        <w:rPr>
          <w:rFonts w:ascii="Times New Roman" w:hAnsi="Times New Roman" w:cs="Times New Roman"/>
          <w:sz w:val="28"/>
          <w:szCs w:val="28"/>
        </w:rPr>
        <w:t>ю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финансового рынка в регионе</w:t>
      </w:r>
      <w:r w:rsidR="008519D0" w:rsidRPr="00F86747">
        <w:rPr>
          <w:rFonts w:ascii="Times New Roman" w:hAnsi="Times New Roman" w:cs="Times New Roman"/>
          <w:sz w:val="28"/>
          <w:szCs w:val="28"/>
        </w:rPr>
        <w:t>.</w:t>
      </w:r>
      <w:r w:rsidR="009E3ACA" w:rsidRPr="00F867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17EB" w:rsidRPr="00F86747">
        <w:rPr>
          <w:rFonts w:ascii="Times New Roman" w:hAnsi="Times New Roman" w:cs="Times New Roman"/>
          <w:sz w:val="28"/>
          <w:szCs w:val="28"/>
        </w:rPr>
        <w:t>Для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2417EB" w:rsidRPr="00F86747">
        <w:rPr>
          <w:rFonts w:ascii="Times New Roman" w:hAnsi="Times New Roman" w:cs="Times New Roman"/>
          <w:sz w:val="28"/>
          <w:szCs w:val="28"/>
        </w:rPr>
        <w:t>реализации указанных возможностей</w:t>
      </w:r>
      <w:r w:rsidR="009E3ACA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="00D45A81" w:rsidRPr="00F86747">
        <w:rPr>
          <w:rFonts w:ascii="Times New Roman" w:hAnsi="Times New Roman" w:cs="Times New Roman"/>
          <w:sz w:val="28"/>
          <w:szCs w:val="28"/>
        </w:rPr>
        <w:t xml:space="preserve">участниками конкурса подписывается согласие на использование конкурсной работы (согласно приложению </w:t>
      </w:r>
      <w:r w:rsidR="00857912" w:rsidRPr="00F86747">
        <w:rPr>
          <w:rFonts w:ascii="Times New Roman" w:hAnsi="Times New Roman" w:cs="Times New Roman"/>
          <w:sz w:val="28"/>
          <w:szCs w:val="28"/>
        </w:rPr>
        <w:t>4</w:t>
      </w:r>
      <w:r w:rsidR="00D45A81" w:rsidRPr="00F86747"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="002417EB" w:rsidRPr="00F867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B1BEC" w14:textId="77777777" w:rsidR="00654C81" w:rsidRPr="00F86747" w:rsidRDefault="00654C81" w:rsidP="00654C8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8B2FA3" w14:textId="77777777" w:rsidR="00F13168" w:rsidRPr="00F86747" w:rsidRDefault="00F13168" w:rsidP="00DB1FCB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  <w:r w:rsidR="00785371" w:rsidRPr="00F86747">
        <w:rPr>
          <w:rFonts w:ascii="Times New Roman" w:hAnsi="Times New Roman" w:cs="Times New Roman"/>
          <w:sz w:val="28"/>
          <w:szCs w:val="28"/>
        </w:rPr>
        <w:t>.</w:t>
      </w:r>
    </w:p>
    <w:p w14:paraId="71AF4047" w14:textId="77777777" w:rsidR="00BD59A5" w:rsidRPr="00F86747" w:rsidRDefault="006C4606" w:rsidP="00626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3.1.</w:t>
      </w:r>
      <w:r w:rsidR="009E3ACA" w:rsidRPr="00F8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C5" w:rsidRPr="00F86747">
        <w:rPr>
          <w:rFonts w:ascii="Times New Roman" w:hAnsi="Times New Roman" w:cs="Times New Roman"/>
          <w:sz w:val="28"/>
          <w:szCs w:val="28"/>
        </w:rPr>
        <w:t xml:space="preserve">На </w:t>
      </w:r>
      <w:r w:rsidR="00DE2E83" w:rsidRPr="00F86747">
        <w:rPr>
          <w:rFonts w:ascii="Times New Roman" w:hAnsi="Times New Roman" w:cs="Times New Roman"/>
          <w:sz w:val="28"/>
          <w:szCs w:val="28"/>
        </w:rPr>
        <w:t>К</w:t>
      </w:r>
      <w:r w:rsidR="00C106C5" w:rsidRPr="00F86747">
        <w:rPr>
          <w:rFonts w:ascii="Times New Roman" w:hAnsi="Times New Roman" w:cs="Times New Roman"/>
          <w:sz w:val="28"/>
          <w:szCs w:val="28"/>
        </w:rPr>
        <w:t xml:space="preserve">онкурс предоставляется конкурсная работа, соответствующая тематике конкурса. </w:t>
      </w:r>
      <w:r w:rsidR="00092A48" w:rsidRPr="00F86747">
        <w:rPr>
          <w:rFonts w:ascii="Times New Roman" w:hAnsi="Times New Roman" w:cs="Times New Roman"/>
          <w:sz w:val="28"/>
          <w:szCs w:val="28"/>
        </w:rPr>
        <w:t>Предметом рассмотрения в работе должн</w:t>
      </w:r>
      <w:r w:rsidR="00BD59A5" w:rsidRPr="00F86747">
        <w:rPr>
          <w:rFonts w:ascii="Times New Roman" w:hAnsi="Times New Roman" w:cs="Times New Roman"/>
          <w:sz w:val="28"/>
          <w:szCs w:val="28"/>
        </w:rPr>
        <w:t>ы</w:t>
      </w:r>
      <w:r w:rsidR="00092A48" w:rsidRPr="00F86747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="00BD59A5" w:rsidRPr="00F86747">
        <w:rPr>
          <w:rFonts w:ascii="Times New Roman" w:hAnsi="Times New Roman" w:cs="Times New Roman"/>
          <w:sz w:val="28"/>
          <w:szCs w:val="28"/>
        </w:rPr>
        <w:t xml:space="preserve"> (на выбор конкурсанта в зависимости от темы работы):</w:t>
      </w:r>
    </w:p>
    <w:p w14:paraId="6B41C93E" w14:textId="77777777" w:rsidR="00BD59A5" w:rsidRPr="00F86747" w:rsidRDefault="00BD59A5" w:rsidP="00BD59A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 xml:space="preserve">- </w:t>
      </w:r>
      <w:r w:rsidR="00E00106" w:rsidRPr="00F86747">
        <w:rPr>
          <w:rFonts w:ascii="Times New Roman" w:hAnsi="Times New Roman" w:cs="Times New Roman"/>
          <w:sz w:val="28"/>
          <w:szCs w:val="28"/>
        </w:rPr>
        <w:t xml:space="preserve">барьеры и </w:t>
      </w:r>
      <w:r w:rsidRPr="00F86747">
        <w:rPr>
          <w:rFonts w:ascii="Times New Roman" w:hAnsi="Times New Roman" w:cs="Times New Roman"/>
          <w:sz w:val="28"/>
          <w:szCs w:val="28"/>
        </w:rPr>
        <w:t>ограничения, препятствующие развитию финансового рынка в Самарской области;</w:t>
      </w:r>
    </w:p>
    <w:p w14:paraId="55D24DA0" w14:textId="77777777" w:rsidR="00BD59A5" w:rsidRPr="00F86747" w:rsidRDefault="00BD59A5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lastRenderedPageBreak/>
        <w:t>- меры, которые должны быть реализованы на финансовом рынке, для повышения доверия к нему со стороны потребителей;</w:t>
      </w:r>
    </w:p>
    <w:p w14:paraId="7FF8E7EF" w14:textId="77777777" w:rsidR="00BD59A5" w:rsidRPr="00F86747" w:rsidRDefault="00BD59A5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заинтересованности организаций в привлечени</w:t>
      </w:r>
      <w:r w:rsidR="00852704" w:rsidRPr="00F86747">
        <w:rPr>
          <w:rFonts w:ascii="Times New Roman" w:hAnsi="Times New Roman" w:cs="Times New Roman"/>
          <w:sz w:val="28"/>
          <w:szCs w:val="28"/>
        </w:rPr>
        <w:t>и</w:t>
      </w:r>
      <w:r w:rsidRPr="00F8674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52704" w:rsidRPr="00F8674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86747">
        <w:rPr>
          <w:rFonts w:ascii="Times New Roman" w:hAnsi="Times New Roman" w:cs="Times New Roman"/>
          <w:sz w:val="28"/>
          <w:szCs w:val="28"/>
        </w:rPr>
        <w:t>выпуска облигаций</w:t>
      </w:r>
      <w:r w:rsidR="00E00106" w:rsidRPr="00F86747">
        <w:rPr>
          <w:rFonts w:ascii="Times New Roman" w:hAnsi="Times New Roman" w:cs="Times New Roman"/>
          <w:sz w:val="28"/>
          <w:szCs w:val="28"/>
        </w:rPr>
        <w:t>;</w:t>
      </w:r>
    </w:p>
    <w:p w14:paraId="0AE6C2D9" w14:textId="77777777" w:rsidR="00E00106" w:rsidRDefault="00E00106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47">
        <w:rPr>
          <w:rFonts w:ascii="Times New Roman" w:hAnsi="Times New Roman" w:cs="Times New Roman"/>
          <w:sz w:val="28"/>
          <w:szCs w:val="28"/>
        </w:rPr>
        <w:t>- меры, направленные на активизацию использования всех возможных инструментов</w:t>
      </w:r>
      <w:r w:rsidR="00DC4117" w:rsidRPr="00073DE5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  <w:r w:rsidRPr="00073DE5">
        <w:rPr>
          <w:rFonts w:ascii="Times New Roman" w:hAnsi="Times New Roman" w:cs="Times New Roman"/>
          <w:sz w:val="28"/>
          <w:szCs w:val="28"/>
        </w:rPr>
        <w:t>, которые, по мнению авторов работ, используются недостаточно</w:t>
      </w:r>
      <w:r w:rsidR="008E2780">
        <w:rPr>
          <w:rFonts w:ascii="Times New Roman" w:hAnsi="Times New Roman" w:cs="Times New Roman"/>
          <w:sz w:val="28"/>
          <w:szCs w:val="28"/>
        </w:rPr>
        <w:t xml:space="preserve"> и</w:t>
      </w:r>
      <w:r w:rsidRPr="00073DE5">
        <w:rPr>
          <w:rFonts w:ascii="Times New Roman" w:hAnsi="Times New Roman" w:cs="Times New Roman"/>
          <w:sz w:val="28"/>
          <w:szCs w:val="28"/>
        </w:rPr>
        <w:t xml:space="preserve"> (или) неэффективно.</w:t>
      </w:r>
    </w:p>
    <w:p w14:paraId="51CDBE98" w14:textId="77777777" w:rsidR="002010BB" w:rsidRPr="00916A37" w:rsidRDefault="002010BB" w:rsidP="00201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6A37">
        <w:rPr>
          <w:rFonts w:ascii="Times New Roman" w:hAnsi="Times New Roman" w:cs="Times New Roman"/>
          <w:sz w:val="28"/>
          <w:szCs w:val="28"/>
        </w:rPr>
        <w:t>еры, направленные на повышение эффективности привлечения предприятий в мониторинг Банка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15BD29" w14:textId="77777777" w:rsidR="002010BB" w:rsidRDefault="002010BB" w:rsidP="00201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16A37">
        <w:rPr>
          <w:rFonts w:ascii="Times New Roman" w:hAnsi="Times New Roman" w:cs="Times New Roman"/>
          <w:sz w:val="28"/>
          <w:szCs w:val="28"/>
        </w:rPr>
        <w:t xml:space="preserve">овые методы проведения опросов и сбора информации </w:t>
      </w:r>
      <w:r>
        <w:rPr>
          <w:rFonts w:ascii="Times New Roman" w:hAnsi="Times New Roman" w:cs="Times New Roman"/>
          <w:sz w:val="28"/>
          <w:szCs w:val="28"/>
        </w:rPr>
        <w:t>от предприятий;</w:t>
      </w:r>
    </w:p>
    <w:p w14:paraId="2606B5F9" w14:textId="77777777" w:rsidR="002010BB" w:rsidRPr="00916A37" w:rsidRDefault="002010BB" w:rsidP="00201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16A37">
        <w:rPr>
          <w:rFonts w:ascii="Times New Roman" w:hAnsi="Times New Roman" w:cs="Times New Roman"/>
          <w:sz w:val="28"/>
          <w:szCs w:val="28"/>
        </w:rPr>
        <w:t>ероприятия, направленные на популяризацию мониторинга предприятий с помощью современных маркетинговых инструментов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FD065" w14:textId="77777777" w:rsidR="002010BB" w:rsidRDefault="002010BB" w:rsidP="00201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16A37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деловой активности в экономике</w:t>
      </w:r>
      <w:r w:rsidRPr="00916A37">
        <w:rPr>
          <w:rFonts w:ascii="Times New Roman" w:hAnsi="Times New Roman" w:cs="Times New Roman"/>
          <w:sz w:val="28"/>
          <w:szCs w:val="28"/>
        </w:rPr>
        <w:t xml:space="preserve"> с помощью данных мониторинга предприятий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16A37">
        <w:rPr>
          <w:rFonts w:ascii="Times New Roman" w:hAnsi="Times New Roman" w:cs="Times New Roman"/>
          <w:sz w:val="28"/>
          <w:szCs w:val="28"/>
        </w:rPr>
        <w:t>овые производные показатели.</w:t>
      </w:r>
    </w:p>
    <w:p w14:paraId="446AA2B6" w14:textId="77777777" w:rsidR="002010BB" w:rsidRPr="00073DE5" w:rsidRDefault="002010BB" w:rsidP="00852704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0E8CC" w14:textId="77777777" w:rsidR="00AE76CE" w:rsidRPr="00073DE5" w:rsidRDefault="00AA5F9C" w:rsidP="00626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3.2.</w:t>
      </w:r>
      <w:r w:rsidR="00AE76CE"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6CE" w:rsidRPr="00073DE5">
        <w:rPr>
          <w:rFonts w:ascii="Times New Roman" w:hAnsi="Times New Roman" w:cs="Times New Roman"/>
          <w:sz w:val="28"/>
          <w:szCs w:val="28"/>
        </w:rPr>
        <w:t>Обязательные требования к оформлению текста с работой изложены в приложении</w:t>
      </w:r>
      <w:r w:rsidR="006123D4" w:rsidRPr="00073DE5">
        <w:rPr>
          <w:rFonts w:ascii="Times New Roman" w:hAnsi="Times New Roman" w:cs="Times New Roman"/>
          <w:sz w:val="28"/>
          <w:szCs w:val="28"/>
        </w:rPr>
        <w:t xml:space="preserve"> 5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E76CE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3A1FBB4B" w14:textId="77777777" w:rsidR="003E2541" w:rsidRPr="00073DE5" w:rsidRDefault="003E2541" w:rsidP="0014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3.3.</w:t>
      </w:r>
      <w:r w:rsidRPr="00073DE5">
        <w:rPr>
          <w:rFonts w:ascii="Times New Roman" w:hAnsi="Times New Roman" w:cs="Times New Roman"/>
          <w:sz w:val="28"/>
          <w:szCs w:val="28"/>
        </w:rPr>
        <w:t xml:space="preserve"> Конкурсная работа должна иметь следующую структуру:</w:t>
      </w:r>
    </w:p>
    <w:p w14:paraId="6E60F646" w14:textId="77777777" w:rsidR="003E2541" w:rsidRPr="00073DE5" w:rsidRDefault="003E2541" w:rsidP="0014345C">
      <w:pPr>
        <w:tabs>
          <w:tab w:val="left" w:pos="1001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титульный лист - содержит наименование темы исследовательской</w:t>
      </w:r>
    </w:p>
    <w:p w14:paraId="18D4C6F4" w14:textId="77777777" w:rsidR="003E2541" w:rsidRPr="00073DE5" w:rsidRDefault="003E2541" w:rsidP="0014345C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работы, информацию об авторе (фамилия, имя, отчество) и научном руководителе (фамилия, имя, отчество, должность);</w:t>
      </w:r>
    </w:p>
    <w:p w14:paraId="35E14B4B" w14:textId="77777777" w:rsidR="003E2541" w:rsidRPr="00073DE5" w:rsidRDefault="003E2541" w:rsidP="0014345C">
      <w:pPr>
        <w:tabs>
          <w:tab w:val="left" w:pos="1190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введение - содержит описание проблемы исследования, его актуальности, цель, объект и предмет исследования, гипотезу, задачи, методы исследования, теоретическую и практическую значимость исследования;</w:t>
      </w:r>
    </w:p>
    <w:p w14:paraId="1F124F1E" w14:textId="77777777" w:rsidR="003E2541" w:rsidRPr="00073DE5" w:rsidRDefault="003E2541" w:rsidP="0014345C">
      <w:pPr>
        <w:tabs>
          <w:tab w:val="left" w:pos="1057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основная часть - содержит анализ литературы по проблеме исследования, описание понятийного аппарата, которым оперирует исследователь</w:t>
      </w:r>
      <w:r w:rsidR="00E05288" w:rsidRPr="00073DE5">
        <w:rPr>
          <w:rFonts w:ascii="Times New Roman" w:eastAsia="Times New Roman" w:hAnsi="Times New Roman" w:cs="Times New Roman"/>
          <w:sz w:val="28"/>
          <w:szCs w:val="28"/>
        </w:rPr>
        <w:t>, план эмпирического исследования и данные, их анализ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7207B2" w14:textId="77777777" w:rsidR="003E2541" w:rsidRPr="00073DE5" w:rsidRDefault="003E2541" w:rsidP="0014345C">
      <w:pPr>
        <w:tabs>
          <w:tab w:val="left" w:pos="1010"/>
        </w:tabs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заключение - содержит итог работы, важнейшие выводы, к которым пришел автор, практические рекомендации;</w:t>
      </w:r>
    </w:p>
    <w:p w14:paraId="5D9DEA50" w14:textId="77777777" w:rsidR="00E05288" w:rsidRPr="00073DE5" w:rsidRDefault="00E05288" w:rsidP="0014345C">
      <w:pPr>
        <w:tabs>
          <w:tab w:val="left" w:pos="1356"/>
        </w:tabs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lastRenderedPageBreak/>
        <w:t>д)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список литературы, использованной в ходе выполнения исследования (при использовании Интернет-ресурсов необходимо указать их адрес). Номер ссылки в тексте статьи должен соответствовать порядковому номеру в списке литературы;</w:t>
      </w:r>
    </w:p>
    <w:p w14:paraId="0E32F72D" w14:textId="77777777" w:rsidR="00E05288" w:rsidRPr="00073DE5" w:rsidRDefault="00E05288" w:rsidP="0014345C">
      <w:pPr>
        <w:tabs>
          <w:tab w:val="left" w:pos="997"/>
        </w:tabs>
        <w:spacing w:after="0" w:line="360" w:lineRule="auto"/>
        <w:ind w:left="106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ab/>
        <w:t>приложения (если есть).</w:t>
      </w:r>
    </w:p>
    <w:p w14:paraId="54413357" w14:textId="77777777" w:rsidR="00E05288" w:rsidRPr="00073DE5" w:rsidRDefault="00E05288" w:rsidP="00205F67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Приложения могут занимать до 10 дополнительных страниц. Приложения должны быть пронумерованы и озаглавлены. В тексте </w:t>
      </w:r>
      <w:r w:rsidR="00E73BB2" w:rsidRPr="00073DE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73DE5">
        <w:rPr>
          <w:rFonts w:ascii="Times New Roman" w:eastAsia="Times New Roman" w:hAnsi="Times New Roman" w:cs="Times New Roman"/>
          <w:sz w:val="28"/>
          <w:szCs w:val="28"/>
        </w:rPr>
        <w:t xml:space="preserve"> на них должны содержаться ссылки.</w:t>
      </w:r>
    </w:p>
    <w:p w14:paraId="645B8112" w14:textId="77777777" w:rsidR="001B6997" w:rsidRPr="00073DE5" w:rsidRDefault="001B6997" w:rsidP="006A3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738208" w14:textId="77777777" w:rsidR="00F13168" w:rsidRPr="00073DE5" w:rsidRDefault="00FD2C9F" w:rsidP="006A3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4</w:t>
      </w:r>
      <w:r w:rsidR="00F13168" w:rsidRPr="00073DE5">
        <w:rPr>
          <w:rFonts w:ascii="Times New Roman" w:hAnsi="Times New Roman" w:cs="Times New Roman"/>
          <w:sz w:val="28"/>
          <w:szCs w:val="28"/>
        </w:rPr>
        <w:t>. КРИТЕРИИ ОЦЕНКИ КОНКУРСНЫХ РАБОТ</w:t>
      </w:r>
      <w:r w:rsidR="00785371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5B50355C" w14:textId="77777777" w:rsidR="00466D48" w:rsidRPr="00073DE5" w:rsidRDefault="00FD2C9F" w:rsidP="00654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4</w:t>
      </w:r>
      <w:r w:rsidR="00F13168" w:rsidRPr="005A7D8B">
        <w:rPr>
          <w:rFonts w:ascii="Times New Roman" w:hAnsi="Times New Roman" w:cs="Times New Roman"/>
          <w:sz w:val="28"/>
          <w:szCs w:val="28"/>
        </w:rPr>
        <w:t>.</w:t>
      </w:r>
      <w:r w:rsidR="00110A69" w:rsidRPr="005A7D8B">
        <w:rPr>
          <w:rFonts w:ascii="Times New Roman" w:hAnsi="Times New Roman" w:cs="Times New Roman"/>
          <w:sz w:val="28"/>
          <w:szCs w:val="28"/>
        </w:rPr>
        <w:t>1.</w:t>
      </w:r>
      <w:r w:rsidR="00654C81"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98B" w:rsidRPr="00073DE5">
        <w:rPr>
          <w:rFonts w:ascii="Times New Roman" w:hAnsi="Times New Roman" w:cs="Times New Roman"/>
          <w:sz w:val="28"/>
          <w:szCs w:val="28"/>
        </w:rPr>
        <w:t>Для оценки научных работ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 организатором конкурса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9447CA" w:rsidRPr="00073DE5">
        <w:rPr>
          <w:rFonts w:ascii="Times New Roman" w:hAnsi="Times New Roman" w:cs="Times New Roman"/>
          <w:sz w:val="28"/>
          <w:szCs w:val="28"/>
        </w:rPr>
        <w:t>конкурсная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комиссия.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 В задачи конкурсной комиссии входит экспертиза материалов, предоставленных участниками и определение победителей и призеров Конкурса в соответствии с настоящим Положением.</w:t>
      </w:r>
    </w:p>
    <w:p w14:paraId="2F1BFD10" w14:textId="77777777" w:rsidR="001A398B" w:rsidRPr="00073DE5" w:rsidRDefault="00654C81" w:rsidP="00654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 </w:t>
      </w:r>
      <w:r w:rsidR="009447CA" w:rsidRPr="00073DE5">
        <w:rPr>
          <w:rFonts w:ascii="Times New Roman" w:hAnsi="Times New Roman" w:cs="Times New Roman"/>
          <w:sz w:val="28"/>
          <w:szCs w:val="28"/>
        </w:rPr>
        <w:t>Конкурсная комиссия состоит из сотрудников Отделения Самара и приглашенных экспертов (преподавателей ВУЗов, участников финансового рынка).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r w:rsidR="009447CA" w:rsidRPr="00073DE5">
        <w:rPr>
          <w:rFonts w:ascii="Times New Roman" w:hAnsi="Times New Roman" w:cs="Times New Roman"/>
          <w:sz w:val="28"/>
          <w:szCs w:val="28"/>
        </w:rPr>
        <w:t>конкурсной</w:t>
      </w:r>
      <w:r w:rsidR="001A398B" w:rsidRPr="00073DE5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9447CA" w:rsidRPr="00073DE5">
        <w:rPr>
          <w:rFonts w:ascii="Times New Roman" w:hAnsi="Times New Roman" w:cs="Times New Roman"/>
          <w:sz w:val="28"/>
          <w:szCs w:val="28"/>
        </w:rPr>
        <w:t>О</w:t>
      </w:r>
      <w:r w:rsidR="001A398B" w:rsidRPr="00073DE5">
        <w:rPr>
          <w:rFonts w:ascii="Times New Roman" w:hAnsi="Times New Roman" w:cs="Times New Roman"/>
          <w:sz w:val="28"/>
          <w:szCs w:val="28"/>
        </w:rPr>
        <w:t>рганизатором конкурса.</w:t>
      </w:r>
    </w:p>
    <w:p w14:paraId="5FC82534" w14:textId="77777777" w:rsidR="00AA6D87" w:rsidRPr="00073DE5" w:rsidRDefault="00AA6D87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4.2.</w:t>
      </w:r>
      <w:r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45" w:rsidRPr="00073DE5">
        <w:rPr>
          <w:rFonts w:ascii="Times New Roman" w:hAnsi="Times New Roman" w:cs="Times New Roman"/>
          <w:sz w:val="28"/>
          <w:szCs w:val="28"/>
        </w:rPr>
        <w:t>К</w:t>
      </w:r>
      <w:r w:rsidRPr="00073DE5">
        <w:rPr>
          <w:rFonts w:ascii="Times New Roman" w:hAnsi="Times New Roman" w:cs="Times New Roman"/>
          <w:sz w:val="28"/>
          <w:szCs w:val="28"/>
        </w:rPr>
        <w:t>ритерии оценки научных работ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073DE5">
        <w:rPr>
          <w:rFonts w:ascii="Times New Roman" w:hAnsi="Times New Roman" w:cs="Times New Roman"/>
          <w:sz w:val="28"/>
          <w:szCs w:val="28"/>
        </w:rPr>
        <w:t>:</w:t>
      </w:r>
    </w:p>
    <w:p w14:paraId="1C48264B" w14:textId="77777777"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 xml:space="preserve">- Правильность оформления научной работы (в соответствии с </w:t>
      </w:r>
      <w:r w:rsidR="00552F45" w:rsidRPr="00073DE5">
        <w:rPr>
          <w:rFonts w:ascii="Times New Roman" w:hAnsi="Times New Roman" w:cs="Times New Roman"/>
          <w:sz w:val="28"/>
          <w:szCs w:val="28"/>
        </w:rPr>
        <w:t xml:space="preserve">приложением 5 </w:t>
      </w:r>
      <w:r w:rsidRPr="00073DE5">
        <w:rPr>
          <w:rFonts w:ascii="Times New Roman" w:hAnsi="Times New Roman" w:cs="Times New Roman"/>
          <w:sz w:val="28"/>
          <w:szCs w:val="28"/>
        </w:rPr>
        <w:t>настоящего Положения);</w:t>
      </w:r>
    </w:p>
    <w:p w14:paraId="16F1BC07" w14:textId="77777777"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Глубина исследования, логичность и ясность изложения, степень обоснованности выводов и предложений;</w:t>
      </w:r>
    </w:p>
    <w:p w14:paraId="52C71589" w14:textId="77777777" w:rsidR="00AA6D87" w:rsidRPr="00073DE5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Степень проработанности темы;</w:t>
      </w:r>
    </w:p>
    <w:p w14:paraId="3A91FD11" w14:textId="1B37CD29" w:rsidR="00AA6D87" w:rsidRDefault="00AA6D87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- Научная новизна, уровень самостоятельности, оригинальность авторского подхода и решений.</w:t>
      </w:r>
    </w:p>
    <w:p w14:paraId="46C670FD" w14:textId="77777777" w:rsidR="00F775C4" w:rsidRPr="00073DE5" w:rsidRDefault="00F775C4" w:rsidP="00AA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635EB" w14:textId="77777777" w:rsidR="00165B82" w:rsidRPr="00073DE5" w:rsidRDefault="00165B82" w:rsidP="009A06C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C6F2973" w14:textId="77777777" w:rsidR="00F13168" w:rsidRPr="00073DE5" w:rsidRDefault="00FD2C9F" w:rsidP="009A06C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3168" w:rsidRPr="00073DE5">
        <w:rPr>
          <w:rFonts w:ascii="Times New Roman" w:hAnsi="Times New Roman" w:cs="Times New Roman"/>
          <w:sz w:val="28"/>
          <w:szCs w:val="28"/>
        </w:rPr>
        <w:t>. ПОДВЕДЕНИЕ ИТОГОВ</w:t>
      </w:r>
      <w:r w:rsidR="00785371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0F95F9A5" w14:textId="77777777" w:rsidR="00F13168" w:rsidRPr="00073DE5" w:rsidRDefault="00FD2C9F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5</w:t>
      </w:r>
      <w:r w:rsidR="007725E2" w:rsidRPr="005A7D8B">
        <w:rPr>
          <w:rFonts w:ascii="Times New Roman" w:hAnsi="Times New Roman" w:cs="Times New Roman"/>
          <w:sz w:val="28"/>
          <w:szCs w:val="28"/>
        </w:rPr>
        <w:t>.1.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Итоги Конкурса будут подведены на Конференции</w:t>
      </w:r>
      <w:r w:rsidR="00367194" w:rsidRPr="00073DE5">
        <w:rPr>
          <w:rFonts w:ascii="Times New Roman" w:hAnsi="Times New Roman" w:cs="Times New Roman"/>
          <w:sz w:val="28"/>
          <w:szCs w:val="28"/>
        </w:rPr>
        <w:t xml:space="preserve"> (по видеосвязи </w:t>
      </w:r>
      <w:r w:rsidR="00367194" w:rsidRPr="00073DE5">
        <w:rPr>
          <w:rFonts w:ascii="Times New Roman" w:hAnsi="Times New Roman" w:cs="Times New Roman"/>
          <w:i/>
          <w:sz w:val="28"/>
          <w:szCs w:val="28"/>
        </w:rPr>
        <w:t>или очно (в зависимости от эпидемиологической ситуации в регионе)</w:t>
      </w:r>
      <w:r w:rsidR="00367194" w:rsidRPr="00073DE5">
        <w:rPr>
          <w:rFonts w:ascii="Times New Roman" w:hAnsi="Times New Roman" w:cs="Times New Roman"/>
          <w:sz w:val="28"/>
          <w:szCs w:val="28"/>
        </w:rPr>
        <w:t>)</w:t>
      </w:r>
      <w:r w:rsidR="00F13168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0796F2C1" w14:textId="77777777" w:rsidR="00F13168" w:rsidRPr="00073DE5" w:rsidRDefault="00FD2C9F" w:rsidP="00742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5</w:t>
      </w:r>
      <w:r w:rsidR="007725E2" w:rsidRPr="005A7D8B">
        <w:rPr>
          <w:rFonts w:ascii="Times New Roman" w:hAnsi="Times New Roman" w:cs="Times New Roman"/>
          <w:sz w:val="28"/>
          <w:szCs w:val="28"/>
        </w:rPr>
        <w:t>.2</w:t>
      </w:r>
      <w:r w:rsidR="00F13168" w:rsidRPr="005A7D8B">
        <w:rPr>
          <w:rFonts w:ascii="Times New Roman" w:hAnsi="Times New Roman" w:cs="Times New Roman"/>
          <w:sz w:val="28"/>
          <w:szCs w:val="28"/>
        </w:rPr>
        <w:t>.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Все участники, чьи работы допущены к Конкурсу, получают сертификаты. Победители </w:t>
      </w:r>
      <w:r w:rsidR="00466D48" w:rsidRPr="00073DE5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F13168" w:rsidRPr="00073DE5">
        <w:rPr>
          <w:rFonts w:ascii="Times New Roman" w:hAnsi="Times New Roman" w:cs="Times New Roman"/>
          <w:sz w:val="28"/>
          <w:szCs w:val="28"/>
        </w:rPr>
        <w:t>диплом</w:t>
      </w:r>
      <w:r w:rsidR="00466D48" w:rsidRPr="00073DE5">
        <w:rPr>
          <w:rFonts w:ascii="Times New Roman" w:hAnsi="Times New Roman" w:cs="Times New Roman"/>
          <w:sz w:val="28"/>
          <w:szCs w:val="28"/>
        </w:rPr>
        <w:t>ами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 приз</w:t>
      </w:r>
      <w:r w:rsidR="00466D48" w:rsidRPr="00073DE5">
        <w:rPr>
          <w:rFonts w:ascii="Times New Roman" w:hAnsi="Times New Roman" w:cs="Times New Roman"/>
          <w:sz w:val="28"/>
          <w:szCs w:val="28"/>
        </w:rPr>
        <w:t>ами</w:t>
      </w:r>
      <w:r w:rsidR="00F13168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44EB985A" w14:textId="2E0529DD" w:rsidR="00F13168" w:rsidRPr="00073DE5" w:rsidRDefault="00FD2C9F" w:rsidP="00BA036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5</w:t>
      </w:r>
      <w:r w:rsidR="007725E2" w:rsidRPr="005A7D8B">
        <w:rPr>
          <w:rFonts w:ascii="Times New Roman" w:hAnsi="Times New Roman" w:cs="Times New Roman"/>
          <w:sz w:val="28"/>
          <w:szCs w:val="28"/>
        </w:rPr>
        <w:t>.3</w:t>
      </w:r>
      <w:r w:rsidR="00F13168" w:rsidRPr="005A7D8B">
        <w:rPr>
          <w:rFonts w:ascii="Times New Roman" w:hAnsi="Times New Roman" w:cs="Times New Roman"/>
          <w:sz w:val="28"/>
          <w:szCs w:val="28"/>
        </w:rPr>
        <w:t>.</w:t>
      </w:r>
      <w:r w:rsidR="0093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E2" w:rsidRPr="00073DE5">
        <w:rPr>
          <w:rFonts w:ascii="Times New Roman" w:hAnsi="Times New Roman" w:cs="Times New Roman"/>
          <w:sz w:val="28"/>
          <w:szCs w:val="28"/>
        </w:rPr>
        <w:t>Организатор</w:t>
      </w:r>
      <w:r w:rsidR="00F13168" w:rsidRPr="00073DE5">
        <w:rPr>
          <w:rFonts w:ascii="Times New Roman" w:hAnsi="Times New Roman" w:cs="Times New Roman"/>
          <w:sz w:val="28"/>
          <w:szCs w:val="28"/>
        </w:rPr>
        <w:t xml:space="preserve"> имеет право отметить некоторые работы специальными </w:t>
      </w:r>
      <w:r w:rsidR="00AD290F" w:rsidRPr="00073DE5">
        <w:rPr>
          <w:rFonts w:ascii="Times New Roman" w:hAnsi="Times New Roman" w:cs="Times New Roman"/>
          <w:sz w:val="28"/>
          <w:szCs w:val="28"/>
        </w:rPr>
        <w:t>номинациями, которые будут определены после публичной защиты работ</w:t>
      </w:r>
      <w:r w:rsidR="00F13168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1D407E0D" w14:textId="77777777" w:rsidR="004A65B1" w:rsidRPr="00073DE5" w:rsidRDefault="004A65B1" w:rsidP="004A65B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DE5"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14:paraId="4E308BE4" w14:textId="77777777" w:rsidR="004A65B1" w:rsidRPr="00073DE5" w:rsidRDefault="004A65B1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6.1.</w:t>
      </w:r>
      <w:r w:rsidRPr="00073DE5">
        <w:rPr>
          <w:rFonts w:ascii="Times New Roman" w:hAnsi="Times New Roman" w:cs="Times New Roman"/>
          <w:sz w:val="28"/>
          <w:szCs w:val="28"/>
        </w:rPr>
        <w:t xml:space="preserve"> Условия конкурса могут быть изменены Организатором в одностороннем порядке посредством </w:t>
      </w:r>
      <w:r w:rsidR="00367194" w:rsidRPr="00073DE5">
        <w:rPr>
          <w:rFonts w:ascii="Times New Roman" w:hAnsi="Times New Roman" w:cs="Times New Roman"/>
          <w:sz w:val="28"/>
          <w:szCs w:val="28"/>
        </w:rPr>
        <w:t>рассылки информации образовательным организациям региона и заявившимся участникам</w:t>
      </w:r>
      <w:r w:rsidR="00000AFA" w:rsidRPr="00073DE5">
        <w:rPr>
          <w:rFonts w:ascii="Times New Roman" w:hAnsi="Times New Roman" w:cs="Times New Roman"/>
          <w:sz w:val="28"/>
          <w:szCs w:val="28"/>
        </w:rPr>
        <w:t>.</w:t>
      </w:r>
    </w:p>
    <w:p w14:paraId="37739B7F" w14:textId="77777777" w:rsidR="00000AFA" w:rsidRPr="00073DE5" w:rsidRDefault="00000AFA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6.2.</w:t>
      </w:r>
      <w:r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88" w:rsidRPr="00073DE5">
        <w:rPr>
          <w:rFonts w:ascii="Times New Roman" w:hAnsi="Times New Roman" w:cs="Times New Roman"/>
          <w:sz w:val="28"/>
          <w:szCs w:val="28"/>
        </w:rPr>
        <w:t>Апелляции и жалобы по несогласию с оценочными процедурами конкурса и порядком его проведения не рассматриваются.</w:t>
      </w:r>
    </w:p>
    <w:p w14:paraId="69211FAA" w14:textId="280CF4AB" w:rsidR="006F4488" w:rsidRPr="00073DE5" w:rsidRDefault="006F4488" w:rsidP="004A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8B">
        <w:rPr>
          <w:rFonts w:ascii="Times New Roman" w:hAnsi="Times New Roman" w:cs="Times New Roman"/>
          <w:sz w:val="28"/>
          <w:szCs w:val="28"/>
        </w:rPr>
        <w:t>6.3.</w:t>
      </w:r>
      <w:r w:rsidRPr="0007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DE5">
        <w:rPr>
          <w:rFonts w:ascii="Times New Roman" w:hAnsi="Times New Roman" w:cs="Times New Roman"/>
          <w:sz w:val="28"/>
          <w:szCs w:val="28"/>
        </w:rPr>
        <w:t xml:space="preserve">Вопросы о порядке проведения конкурса и другие возможные вопросы можно задать на адреса электронной </w:t>
      </w:r>
      <w:r w:rsidRPr="00F86747">
        <w:rPr>
          <w:rFonts w:ascii="Times New Roman" w:hAnsi="Times New Roman" w:cs="Times New Roman"/>
          <w:sz w:val="28"/>
          <w:szCs w:val="28"/>
        </w:rPr>
        <w:t>почты сотрудников Отделения</w:t>
      </w:r>
      <w:r w:rsidR="00367194" w:rsidRPr="00F86747">
        <w:rPr>
          <w:rFonts w:ascii="Times New Roman" w:hAnsi="Times New Roman" w:cs="Times New Roman"/>
          <w:sz w:val="28"/>
          <w:szCs w:val="28"/>
        </w:rPr>
        <w:t xml:space="preserve"> </w:t>
      </w:r>
      <w:r w:rsidRPr="00F86747">
        <w:rPr>
          <w:rFonts w:ascii="Times New Roman" w:hAnsi="Times New Roman" w:cs="Times New Roman"/>
          <w:sz w:val="28"/>
          <w:szCs w:val="28"/>
        </w:rPr>
        <w:t>Самара</w:t>
      </w:r>
      <w:r w:rsidR="00205F67" w:rsidRPr="00F86747">
        <w:rPr>
          <w:rFonts w:ascii="Times New Roman" w:hAnsi="Times New Roman" w:cs="Times New Roman"/>
          <w:sz w:val="28"/>
          <w:szCs w:val="28"/>
        </w:rPr>
        <w:t xml:space="preserve">: SerdyukovaMA@cbr.ru; (тел. 339-67-85) и  </w:t>
      </w:r>
      <w:r w:rsidR="008229A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ZhirnovaTA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cbr</w:t>
        </w:r>
        <w:r w:rsidR="008229A8" w:rsidRPr="00801FF9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8229A8" w:rsidRPr="0069185D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229A8" w:rsidRPr="00801F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29A8">
        <w:rPr>
          <w:rFonts w:ascii="Times New Roman" w:eastAsia="Calibri" w:hAnsi="Times New Roman" w:cs="Times New Roman"/>
          <w:sz w:val="28"/>
          <w:szCs w:val="28"/>
        </w:rPr>
        <w:t>тел. 339-66-57)</w:t>
      </w:r>
      <w:r w:rsidR="00205F67" w:rsidRPr="00F86747">
        <w:rPr>
          <w:rFonts w:ascii="Times New Roman" w:hAnsi="Times New Roman" w:cs="Times New Roman"/>
          <w:sz w:val="28"/>
          <w:szCs w:val="28"/>
        </w:rPr>
        <w:t xml:space="preserve">, сотрудников СГЭУ: 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mkonoval</w:t>
      </w:r>
      <w:proofErr w:type="spellEnd"/>
      <w:r w:rsidR="00646607" w:rsidRPr="0062787D">
        <w:rPr>
          <w:rFonts w:ascii="Times New Roman" w:eastAsia="Calibri" w:hAnsi="Times New Roman" w:cs="Times New Roman"/>
          <w:sz w:val="28"/>
          <w:szCs w:val="28"/>
        </w:rPr>
        <w:t>@</w:t>
      </w:r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646607" w:rsidRPr="006278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646607" w:rsidRPr="00F26D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6607">
        <w:rPr>
          <w:rFonts w:ascii="Times New Roman" w:eastAsia="Calibri" w:hAnsi="Times New Roman" w:cs="Times New Roman"/>
          <w:sz w:val="28"/>
          <w:szCs w:val="28"/>
        </w:rPr>
        <w:t xml:space="preserve">сотрудников Самарского университета: </w:t>
      </w:r>
      <w:hyperlink r:id="rId20" w:history="1"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rostova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ep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ssau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646607" w:rsidRPr="00627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6607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proofErr w:type="spellStart"/>
      <w:r w:rsidR="00646607">
        <w:rPr>
          <w:rFonts w:ascii="Times New Roman" w:eastAsia="Calibri" w:hAnsi="Times New Roman" w:cs="Times New Roman"/>
          <w:sz w:val="28"/>
          <w:szCs w:val="28"/>
        </w:rPr>
        <w:t>СамГТУ</w:t>
      </w:r>
      <w:proofErr w:type="spellEnd"/>
      <w:r w:rsidR="0064660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1" w:history="1"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genuka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76@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646607" w:rsidRPr="0062787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646607" w:rsidRPr="0085180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205F67" w:rsidRPr="00F86747">
        <w:rPr>
          <w:rFonts w:ascii="Times New Roman" w:hAnsi="Times New Roman" w:cs="Times New Roman"/>
          <w:sz w:val="28"/>
          <w:szCs w:val="28"/>
        </w:rPr>
        <w:t>.</w:t>
      </w:r>
      <w:r w:rsidR="00205F67" w:rsidRPr="00205F67">
        <w:rPr>
          <w:rFonts w:ascii="Times New Roman" w:hAnsi="Times New Roman" w:cs="Times New Roman"/>
          <w:sz w:val="28"/>
          <w:szCs w:val="28"/>
        </w:rPr>
        <w:t xml:space="preserve">  </w:t>
      </w:r>
      <w:r w:rsidR="00E739B3" w:rsidRPr="00073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8B65E" w14:textId="77777777"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14:paraId="4D09066B" w14:textId="77777777"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4821A4" w14:textId="77777777"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B38511" w14:textId="0D8C4D60" w:rsidR="0064686A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812501" w14:textId="646CA883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89A453" w14:textId="42BEF90F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658D04" w14:textId="606CE51B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9E3658" w14:textId="1B4A0571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BF72EE" w14:textId="5BFAE971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DA6EA4" w14:textId="37614E58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07492E" w14:textId="0D488059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709460" w14:textId="1609F800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7BD1B3" w14:textId="4A88636E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5B4860" w14:textId="7555DBCD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DE3564" w14:textId="2BE4957E" w:rsidR="005A7D8B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47D6B1" w14:textId="77777777" w:rsidR="005A7D8B" w:rsidRPr="00073DE5" w:rsidRDefault="005A7D8B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048CFC" w14:textId="77777777" w:rsidR="0064686A" w:rsidRPr="00073DE5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A14EAF" w14:textId="77777777" w:rsidR="0064686A" w:rsidRPr="006123D4" w:rsidRDefault="0064686A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59BCD4" w14:textId="77777777" w:rsidR="00EA5FC1" w:rsidRPr="00367194" w:rsidRDefault="00EA5FC1" w:rsidP="008F3487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0AE03F4" w14:textId="77777777" w:rsidR="00EA5FC1" w:rsidRPr="00367194" w:rsidRDefault="00EA5FC1" w:rsidP="008F3487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0EDA9A0F" w14:textId="77777777" w:rsidR="00EA5FC1" w:rsidRPr="00367194" w:rsidRDefault="00EA5FC1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67194">
        <w:rPr>
          <w:rFonts w:ascii="Times New Roman" w:hAnsi="Times New Roman" w:cs="Times New Roman"/>
          <w:sz w:val="24"/>
          <w:szCs w:val="24"/>
        </w:rPr>
        <w:t>«</w:t>
      </w:r>
      <w:r w:rsidR="006123D4" w:rsidRPr="00367194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367194">
        <w:rPr>
          <w:rFonts w:ascii="Times New Roman" w:hAnsi="Times New Roman" w:cs="Times New Roman"/>
          <w:sz w:val="24"/>
          <w:szCs w:val="24"/>
        </w:rPr>
        <w:t>»</w:t>
      </w:r>
    </w:p>
    <w:p w14:paraId="7354F2EF" w14:textId="77777777" w:rsidR="003E6911" w:rsidRDefault="003E6911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F8B197" w14:textId="77777777" w:rsidR="00364FA9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Управляющему </w:t>
      </w:r>
    </w:p>
    <w:p w14:paraId="0BC19D97" w14:textId="77777777" w:rsidR="00EA5FC1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14:paraId="1DC75205" w14:textId="77777777" w:rsidR="003E6911" w:rsidRDefault="003E6911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24B15" w14:textId="77777777" w:rsidR="00364FA9" w:rsidRPr="00E739B3" w:rsidRDefault="00364FA9" w:rsidP="008758F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М.Г. </w:t>
      </w:r>
      <w:proofErr w:type="spellStart"/>
      <w:r w:rsidRPr="00E739B3">
        <w:rPr>
          <w:rFonts w:ascii="Times New Roman" w:hAnsi="Times New Roman" w:cs="Times New Roman"/>
          <w:i/>
          <w:sz w:val="24"/>
          <w:szCs w:val="24"/>
        </w:rPr>
        <w:t>Мясниковой</w:t>
      </w:r>
      <w:proofErr w:type="spellEnd"/>
    </w:p>
    <w:p w14:paraId="15C85F07" w14:textId="4F7845AE" w:rsidR="003D4A73" w:rsidRPr="00E739B3" w:rsidRDefault="00E739B3" w:rsidP="00F938E5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9B3">
        <w:rPr>
          <w:rFonts w:ascii="Times New Roman" w:hAnsi="Times New Roman" w:cs="Times New Roman"/>
          <w:i/>
          <w:sz w:val="24"/>
          <w:szCs w:val="24"/>
        </w:rPr>
        <w:t xml:space="preserve">(Руководству </w:t>
      </w:r>
      <w:r w:rsidR="005D0496">
        <w:rPr>
          <w:rFonts w:ascii="Times New Roman" w:hAnsi="Times New Roman" w:cs="Times New Roman"/>
          <w:i/>
          <w:sz w:val="24"/>
          <w:szCs w:val="24"/>
        </w:rPr>
        <w:t>СГЭУ</w:t>
      </w:r>
      <w:r w:rsidR="00F938E5">
        <w:rPr>
          <w:rFonts w:ascii="Times New Roman" w:hAnsi="Times New Roman" w:cs="Times New Roman"/>
          <w:i/>
          <w:sz w:val="24"/>
          <w:szCs w:val="24"/>
        </w:rPr>
        <w:t xml:space="preserve">, Самарского университета, </w:t>
      </w:r>
      <w:proofErr w:type="spellStart"/>
      <w:r w:rsidR="00F938E5">
        <w:rPr>
          <w:rFonts w:ascii="Times New Roman" w:hAnsi="Times New Roman" w:cs="Times New Roman"/>
          <w:i/>
          <w:sz w:val="24"/>
          <w:szCs w:val="24"/>
        </w:rPr>
        <w:t>СамГТУ</w:t>
      </w:r>
      <w:proofErr w:type="spellEnd"/>
      <w:r w:rsidR="00F938E5">
        <w:rPr>
          <w:rFonts w:ascii="Times New Roman" w:hAnsi="Times New Roman" w:cs="Times New Roman"/>
          <w:i/>
          <w:sz w:val="24"/>
          <w:szCs w:val="24"/>
        </w:rPr>
        <w:t>)</w:t>
      </w:r>
    </w:p>
    <w:p w14:paraId="230827A6" w14:textId="77777777" w:rsidR="003E6911" w:rsidRDefault="003E6911" w:rsidP="003164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AE5C261" w14:textId="77777777" w:rsidR="00316495" w:rsidRPr="00367194" w:rsidRDefault="00316495" w:rsidP="003164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ЗАЯВКА</w:t>
      </w:r>
    </w:p>
    <w:p w14:paraId="2B5ECA1F" w14:textId="77777777" w:rsidR="00364FA9" w:rsidRPr="00367194" w:rsidRDefault="004267BC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14:paraId="6E7CDAA8" w14:textId="77777777" w:rsidR="00E54512" w:rsidRPr="00367194" w:rsidRDefault="004267BC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194">
        <w:rPr>
          <w:rFonts w:ascii="Times New Roman" w:hAnsi="Times New Roman" w:cs="Times New Roman"/>
          <w:sz w:val="28"/>
          <w:szCs w:val="28"/>
        </w:rPr>
        <w:t>«</w:t>
      </w:r>
      <w:r w:rsidR="006123D4" w:rsidRPr="00367194">
        <w:rPr>
          <w:rFonts w:ascii="Times New Roman" w:hAnsi="Times New Roman" w:cs="Times New Roman"/>
          <w:sz w:val="28"/>
          <w:szCs w:val="28"/>
        </w:rPr>
        <w:t>Развиваем финансовый рынок вместе</w:t>
      </w:r>
      <w:r w:rsidRPr="0036719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3412"/>
        <w:gridCol w:w="5954"/>
      </w:tblGrid>
      <w:tr w:rsidR="00C1539D" w:rsidRPr="00C1539D" w14:paraId="79113130" w14:textId="77777777" w:rsidTr="003E6911">
        <w:trPr>
          <w:trHeight w:val="885"/>
        </w:trPr>
        <w:tc>
          <w:tcPr>
            <w:tcW w:w="9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D3F3D" w14:textId="77777777" w:rsidR="00DE582D" w:rsidRPr="00CA7F65" w:rsidRDefault="00C1539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поля являются обязательными к заполнению.</w:t>
            </w:r>
            <w:r w:rsidR="00DE582D"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допущения ошибки в Ф.И.О. участника, а также других данных, которые будут отражены в наградных документах, Организатор ответственности не несёт. </w:t>
            </w:r>
          </w:p>
          <w:p w14:paraId="30CFE9B1" w14:textId="77777777" w:rsidR="00DE582D" w:rsidRPr="00CA7F65" w:rsidRDefault="00DE582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ошибки, наградные документы будут переделаны только по личному заявлению участника</w:t>
            </w:r>
            <w:r w:rsidR="003E6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344FFAC" w14:textId="77777777" w:rsidR="00C1539D" w:rsidRPr="00C1539D" w:rsidRDefault="00DE582D" w:rsidP="00DE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Заявка заполняется отдельно на каждого автора.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неправильного или не полного заполнения заявки,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Организатор</w:t>
            </w:r>
            <w:r w:rsidRPr="00C153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несёт ответственности за неполучение наградных документов.</w:t>
            </w:r>
          </w:p>
        </w:tc>
      </w:tr>
      <w:tr w:rsidR="00C1539D" w:rsidRPr="00C1539D" w14:paraId="73619326" w14:textId="77777777" w:rsidTr="003E6911">
        <w:trPr>
          <w:trHeight w:val="5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8F820" w14:textId="77777777" w:rsidR="00C1539D" w:rsidRPr="001B234C" w:rsidRDefault="00C1539D" w:rsidP="003E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Укажите форму участия (очное, заочное)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9680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49BA45D8" w14:textId="77777777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132B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6FD91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22850615" w14:textId="77777777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64E37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Субъект </w:t>
            </w:r>
            <w:r w:rsidRPr="001B234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области / республики / края / округа)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346EF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183BD4A3" w14:textId="77777777" w:rsidTr="003E6911">
        <w:trPr>
          <w:trHeight w:val="10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72380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 или др. населенный пункт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9D778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3B146A8B" w14:textId="77777777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933FA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участника</w:t>
            </w: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полностью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BD197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3BA039C8" w14:textId="77777777" w:rsidTr="003E6911">
        <w:trPr>
          <w:trHeight w:val="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246D" w14:textId="77777777" w:rsidR="00C1539D" w:rsidRPr="001B234C" w:rsidRDefault="00C1539D" w:rsidP="00CA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рождения </w:t>
            </w:r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дд.мм.гггг</w:t>
            </w:r>
            <w:proofErr w:type="spellEnd"/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A1979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5E2D2247" w14:textId="77777777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8D31" w14:textId="77777777" w:rsidR="00C1539D" w:rsidRPr="001B234C" w:rsidRDefault="00DE582D" w:rsidP="00DE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Контактные </w:t>
            </w:r>
            <w:r w:rsidR="00C1539D"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</w:t>
            </w: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</w:t>
            </w:r>
            <w:r w:rsidR="00C1539D"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участника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65AFA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C1539D" w:rsidRPr="00C1539D" w14:paraId="527FF05C" w14:textId="77777777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E892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участника </w:t>
            </w:r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(действующий)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ED64C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  <w:t> </w:t>
            </w:r>
          </w:p>
        </w:tc>
      </w:tr>
      <w:tr w:rsidR="005D0496" w:rsidRPr="00C1539D" w14:paraId="2AC99ED7" w14:textId="77777777" w:rsidTr="003E6911">
        <w:trPr>
          <w:trHeight w:val="3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4CF98" w14:textId="77777777" w:rsidR="005D0496" w:rsidRPr="001B234C" w:rsidRDefault="005D0496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работы (должность)/Учебы (курс, специальность, факультет)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CA95A" w14:textId="77777777" w:rsidR="005D0496" w:rsidRPr="00C1539D" w:rsidRDefault="005D0496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8"/>
                <w:szCs w:val="18"/>
              </w:rPr>
            </w:pPr>
          </w:p>
        </w:tc>
      </w:tr>
      <w:tr w:rsidR="00C1539D" w:rsidRPr="00C1539D" w14:paraId="555FEF9E" w14:textId="77777777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F59FA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Ф.И.О. научного руководителя </w:t>
            </w:r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полностью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B8450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14:paraId="264D975C" w14:textId="77777777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524B" w14:textId="77777777" w:rsidR="00C1539D" w:rsidRPr="001B234C" w:rsidRDefault="00DE582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Контактные телефоны научного руководителя</w:t>
            </w:r>
            <w:r w:rsidR="00C1539D"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9F58B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14:paraId="332A9765" w14:textId="77777777" w:rsidTr="003E6911">
        <w:trPr>
          <w:trHeight w:val="2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714D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научного руководителя </w:t>
            </w:r>
            <w:r w:rsidRPr="001B234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(действующий)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B5862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 </w:t>
            </w:r>
          </w:p>
        </w:tc>
      </w:tr>
      <w:tr w:rsidR="00C1539D" w:rsidRPr="00C1539D" w14:paraId="4D9CD638" w14:textId="77777777" w:rsidTr="003E6911">
        <w:trPr>
          <w:trHeight w:val="4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ED7D6" w14:textId="77777777" w:rsidR="00C1539D" w:rsidRPr="001B234C" w:rsidRDefault="00C1539D" w:rsidP="00C1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Название</w:t>
            </w:r>
            <w:r w:rsidR="00C02E8D"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исследовательской работы</w:t>
            </w:r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2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CD8F" w14:textId="77777777" w:rsidR="00C1539D" w:rsidRPr="00C1539D" w:rsidRDefault="00C1539D" w:rsidP="00C1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</w:pPr>
            <w:r w:rsidRPr="00C1539D">
              <w:rPr>
                <w:rFonts w:ascii="Times New Roman" w:eastAsia="Times New Roman" w:hAnsi="Times New Roman" w:cs="Times New Roman"/>
                <w:color w:val="9C0006"/>
                <w:sz w:val="16"/>
                <w:szCs w:val="16"/>
              </w:rPr>
              <w:t> </w:t>
            </w:r>
          </w:p>
        </w:tc>
      </w:tr>
    </w:tbl>
    <w:p w14:paraId="14D2F212" w14:textId="77777777" w:rsidR="00C1539D" w:rsidRDefault="00C1539D" w:rsidP="003164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B9D5A34" w14:textId="77777777" w:rsidR="00E54512" w:rsidRPr="00C1539D" w:rsidRDefault="00E54512" w:rsidP="00AD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Приложение: Конкурсная работа (ссылка на скачивание).</w:t>
      </w:r>
    </w:p>
    <w:p w14:paraId="5E9A6989" w14:textId="77777777"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14:paraId="64CF954B" w14:textId="77777777"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       /фамилия, имя, отчество участника/</w:t>
      </w:r>
    </w:p>
    <w:p w14:paraId="0A9F4700" w14:textId="77777777"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14:paraId="1B737BEE" w14:textId="77777777" w:rsidR="00E54512" w:rsidRPr="00C1539D" w:rsidRDefault="00E54512" w:rsidP="00AD290F">
      <w:pPr>
        <w:spacing w:after="0" w:line="240" w:lineRule="auto"/>
        <w:ind w:left="4253" w:hanging="4253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                        /фамилия, имя, отчество законного представителя несовершеннолетнего участника(</w:t>
      </w:r>
      <w:proofErr w:type="spellStart"/>
      <w:r w:rsidRPr="00C1539D">
        <w:rPr>
          <w:rFonts w:ascii="Times New Roman" w:hAnsi="Times New Roman" w:cs="Times New Roman"/>
          <w:szCs w:val="20"/>
        </w:rPr>
        <w:t>ов</w:t>
      </w:r>
      <w:proofErr w:type="spellEnd"/>
      <w:r w:rsidRPr="00C1539D">
        <w:rPr>
          <w:rFonts w:ascii="Times New Roman" w:hAnsi="Times New Roman" w:cs="Times New Roman"/>
          <w:szCs w:val="20"/>
        </w:rPr>
        <w:t>)/</w:t>
      </w:r>
    </w:p>
    <w:p w14:paraId="38662464" w14:textId="77777777" w:rsidR="00AD290F" w:rsidRPr="00C1539D" w:rsidRDefault="00AD290F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14:paraId="418EDC61" w14:textId="77777777" w:rsidR="00E54512" w:rsidRPr="00C1539D" w:rsidRDefault="00E54512" w:rsidP="00AD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hAnsi="Times New Roman" w:cs="Times New Roman"/>
          <w:sz w:val="24"/>
          <w:szCs w:val="24"/>
        </w:rPr>
        <w:t>С положением о проведении конкурса ознакомлен(а)</w:t>
      </w:r>
    </w:p>
    <w:p w14:paraId="20A95D17" w14:textId="77777777"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>_____________________________  _________________________________________</w:t>
      </w:r>
    </w:p>
    <w:p w14:paraId="1C650BC2" w14:textId="77777777" w:rsidR="00E54512" w:rsidRPr="00C1539D" w:rsidRDefault="00E54512" w:rsidP="00AD29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539D">
        <w:rPr>
          <w:rFonts w:ascii="Times New Roman" w:hAnsi="Times New Roman" w:cs="Times New Roman"/>
          <w:szCs w:val="20"/>
        </w:rPr>
        <w:t xml:space="preserve">  /дата, подпись/     </w:t>
      </w:r>
      <w:r w:rsidRPr="00C1539D">
        <w:rPr>
          <w:rFonts w:ascii="Times New Roman" w:hAnsi="Times New Roman" w:cs="Times New Roman"/>
          <w:szCs w:val="20"/>
        </w:rPr>
        <w:tab/>
      </w:r>
      <w:r w:rsidRPr="00C1539D">
        <w:rPr>
          <w:rFonts w:ascii="Times New Roman" w:hAnsi="Times New Roman" w:cs="Times New Roman"/>
          <w:szCs w:val="20"/>
        </w:rPr>
        <w:tab/>
        <w:t xml:space="preserve"> /фамилия, имя, отчество участника/</w:t>
      </w:r>
    </w:p>
    <w:p w14:paraId="6B80C121" w14:textId="77777777" w:rsidR="009447CA" w:rsidRDefault="009447CA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E6D6C64" w14:textId="77777777" w:rsidR="00F938E5" w:rsidRDefault="00F938E5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67A99E6" w14:textId="7FABD73E" w:rsidR="002E2EBF" w:rsidRPr="003D5208" w:rsidRDefault="002E2EBF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86EC7F9" w14:textId="77777777" w:rsidR="002E2EBF" w:rsidRPr="003D5208" w:rsidRDefault="002E2EBF" w:rsidP="002E2EBF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5CFA76DE" w14:textId="77777777" w:rsidR="002E2EBF" w:rsidRPr="003D5208" w:rsidRDefault="002E2EBF" w:rsidP="003D5208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>«</w:t>
      </w:r>
      <w:r w:rsidR="003D5208" w:rsidRPr="003D5208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3D5208">
        <w:rPr>
          <w:rFonts w:ascii="Times New Roman" w:hAnsi="Times New Roman" w:cs="Times New Roman"/>
          <w:sz w:val="24"/>
          <w:szCs w:val="24"/>
        </w:rPr>
        <w:t>»</w:t>
      </w:r>
    </w:p>
    <w:p w14:paraId="0FAF1392" w14:textId="77777777" w:rsidR="002B6678" w:rsidRPr="003D5208" w:rsidRDefault="002B6678" w:rsidP="002E2EBF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14:paraId="4A8E7140" w14:textId="77777777" w:rsidR="002B6678" w:rsidRPr="003D5208" w:rsidRDefault="002B6678" w:rsidP="002E2EBF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14:paraId="559B7A57" w14:textId="77777777" w:rsidR="002E2EBF" w:rsidRPr="00C02E8D" w:rsidRDefault="002E2EBF" w:rsidP="003E6911">
      <w:pPr>
        <w:pStyle w:val="2"/>
        <w:tabs>
          <w:tab w:val="left" w:pos="9356"/>
        </w:tabs>
        <w:spacing w:after="0" w:line="240" w:lineRule="auto"/>
        <w:ind w:left="142" w:right="-2" w:firstLine="709"/>
        <w:jc w:val="center"/>
      </w:pPr>
      <w:r w:rsidRPr="003D5208">
        <w:t>СОГЛАСИЕ НА ОБРАБОТКУ ПЕРСОНАЛЬНЫХ ДАННЫХ НЕСОВЕРШЕННОЛЕТНЕГО</w:t>
      </w:r>
      <w:r w:rsidR="00C02E8D">
        <w:t xml:space="preserve"> УЧАСТНИКА </w:t>
      </w:r>
      <w:r w:rsidR="00C02E8D" w:rsidRPr="00BD0AE3">
        <w:t>КОНКУРСА НАУЧНО-ИССЛЕДОВАТЕЛЬСКИХ РАБОТ «РАЗВИВАЕМ ФИНАНСОВЫЙ РЫНОК ВМЕСТЕ»</w:t>
      </w:r>
    </w:p>
    <w:p w14:paraId="48B1507E" w14:textId="77777777" w:rsidR="00BD0AE3" w:rsidRDefault="00BD0AE3" w:rsidP="003E6911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142" w:right="-2" w:firstLine="709"/>
        <w:jc w:val="both"/>
      </w:pPr>
    </w:p>
    <w:p w14:paraId="5569D966" w14:textId="77777777" w:rsidR="00C02E8D" w:rsidRPr="00C02E8D" w:rsidRDefault="00C02E8D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 xml:space="preserve">г. Самара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__________20___г.</w:t>
      </w:r>
    </w:p>
    <w:p w14:paraId="58C5FFE9" w14:textId="77777777" w:rsidR="00C02E8D" w:rsidRDefault="00C02E8D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</w:p>
    <w:p w14:paraId="3EF77007" w14:textId="77777777" w:rsidR="002E2EBF" w:rsidRPr="00BD0AE3" w:rsidRDefault="002E2EBF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  <w:u w:val="single"/>
        </w:rPr>
      </w:pPr>
      <w:proofErr w:type="gramStart"/>
      <w:r w:rsidRPr="00BD0AE3">
        <w:rPr>
          <w:sz w:val="24"/>
          <w:szCs w:val="24"/>
        </w:rPr>
        <w:t>Я,_</w:t>
      </w:r>
      <w:proofErr w:type="gramEnd"/>
      <w:r w:rsidRPr="00BD0AE3">
        <w:rPr>
          <w:sz w:val="24"/>
          <w:szCs w:val="24"/>
        </w:rPr>
        <w:t>_____________________________________________________________________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14:paraId="359182FA" w14:textId="77777777" w:rsidR="002E2EBF" w:rsidRPr="00BD0AE3" w:rsidRDefault="002E2EBF" w:rsidP="00E739B3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sz w:val="24"/>
          <w:szCs w:val="24"/>
        </w:rPr>
      </w:pPr>
      <w:r w:rsidRPr="00BD0AE3">
        <w:rPr>
          <w:sz w:val="24"/>
          <w:szCs w:val="24"/>
        </w:rPr>
        <w:t>(ФИО родителя (законного представителя)</w:t>
      </w:r>
      <w:r w:rsidR="00C02E8D" w:rsidRPr="00BD0AE3">
        <w:rPr>
          <w:sz w:val="24"/>
          <w:szCs w:val="24"/>
        </w:rPr>
        <w:t xml:space="preserve"> участника Конкурса</w:t>
      </w:r>
    </w:p>
    <w:p w14:paraId="2A5A80C5" w14:textId="77777777" w:rsidR="00C02E8D" w:rsidRPr="00BD0AE3" w:rsidRDefault="00453F86" w:rsidP="00E739B3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E6911">
        <w:rPr>
          <w:sz w:val="24"/>
          <w:szCs w:val="24"/>
        </w:rPr>
        <w:t>_____</w:t>
      </w:r>
      <w:r w:rsidR="00C02E8D" w:rsidRPr="00BD0AE3">
        <w:rPr>
          <w:sz w:val="24"/>
          <w:szCs w:val="24"/>
        </w:rPr>
        <w:t>серия</w:t>
      </w:r>
      <w:r w:rsidR="003E6911">
        <w:rPr>
          <w:sz w:val="24"/>
          <w:szCs w:val="24"/>
        </w:rPr>
        <w:t>___________</w:t>
      </w:r>
      <w:r w:rsidR="00C02E8D" w:rsidRPr="00BD0AE3">
        <w:rPr>
          <w:sz w:val="24"/>
          <w:szCs w:val="24"/>
        </w:rPr>
        <w:t>№ ________</w:t>
      </w:r>
    </w:p>
    <w:p w14:paraId="6D0AD823" w14:textId="77777777" w:rsidR="00C02E8D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(</w:t>
      </w:r>
      <w:r w:rsidR="00C02E8D" w:rsidRPr="00BD0AE3">
        <w:rPr>
          <w:sz w:val="24"/>
          <w:szCs w:val="24"/>
        </w:rPr>
        <w:t>вид документа, удостоверяющего личность</w:t>
      </w:r>
      <w:r w:rsidRPr="00BD0AE3">
        <w:rPr>
          <w:sz w:val="24"/>
          <w:szCs w:val="24"/>
        </w:rPr>
        <w:t>)</w:t>
      </w:r>
      <w:r w:rsidRPr="00BD0AE3">
        <w:rPr>
          <w:sz w:val="24"/>
          <w:szCs w:val="24"/>
        </w:rPr>
        <w:tab/>
      </w:r>
    </w:p>
    <w:p w14:paraId="541296FF" w14:textId="77777777" w:rsidR="00C02E8D" w:rsidRPr="00BD0AE3" w:rsidRDefault="00C02E8D" w:rsidP="00C02E8D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выдан___________________________________________________________</w:t>
      </w:r>
      <w:r w:rsidRPr="00BD0AE3">
        <w:rPr>
          <w:sz w:val="24"/>
          <w:szCs w:val="24"/>
          <w:u w:val="single"/>
        </w:rPr>
        <w:t>,</w:t>
      </w:r>
    </w:p>
    <w:p w14:paraId="68379E35" w14:textId="77777777" w:rsidR="002E2EBF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(когда и кем выдан)</w:t>
      </w:r>
    </w:p>
    <w:p w14:paraId="38BD54D6" w14:textId="77777777" w:rsidR="002E2EBF" w:rsidRPr="00BD0AE3" w:rsidRDefault="002E2EBF" w:rsidP="00E739B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____________________________________________________________________________</w:t>
      </w:r>
    </w:p>
    <w:p w14:paraId="526C59B4" w14:textId="77777777" w:rsidR="002E2EBF" w:rsidRPr="00BD0AE3" w:rsidRDefault="002E2EBF" w:rsidP="00BD0AE3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142" w:right="-2"/>
        <w:rPr>
          <w:sz w:val="24"/>
          <w:szCs w:val="24"/>
        </w:rPr>
      </w:pPr>
      <w:r w:rsidRPr="00BD0AE3">
        <w:rPr>
          <w:sz w:val="24"/>
          <w:szCs w:val="2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21BA1E91" w14:textId="77777777" w:rsidR="00C02E8D" w:rsidRPr="00BD0AE3" w:rsidRDefault="00C02E8D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зарегистрированный (</w:t>
      </w:r>
      <w:proofErr w:type="spellStart"/>
      <w:r w:rsidRPr="00BD0AE3">
        <w:rPr>
          <w:sz w:val="24"/>
          <w:szCs w:val="24"/>
        </w:rPr>
        <w:t>ая</w:t>
      </w:r>
      <w:proofErr w:type="spellEnd"/>
      <w:r w:rsidRPr="00BD0AE3">
        <w:rPr>
          <w:sz w:val="24"/>
          <w:szCs w:val="24"/>
        </w:rPr>
        <w:t>) по адресу:</w:t>
      </w:r>
    </w:p>
    <w:p w14:paraId="7C3361C9" w14:textId="77777777" w:rsidR="00C02E8D" w:rsidRPr="00BD0AE3" w:rsidRDefault="00C02E8D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</w:t>
      </w:r>
    </w:p>
    <w:p w14:paraId="5A3B564D" w14:textId="77777777" w:rsidR="002E2EBF" w:rsidRPr="00BD0AE3" w:rsidRDefault="002E2EBF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являясь законным представителем несовершеннолетнего</w:t>
      </w:r>
    </w:p>
    <w:p w14:paraId="316AB299" w14:textId="77777777" w:rsidR="002E2EBF" w:rsidRPr="00BD0AE3" w:rsidRDefault="002E2EBF" w:rsidP="00E739B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_________________________________________________________________________,</w:t>
      </w:r>
    </w:p>
    <w:p w14:paraId="65525D43" w14:textId="77777777" w:rsidR="002E2EBF" w:rsidRPr="00BD0AE3" w:rsidRDefault="002E2EBF" w:rsidP="00E739B3">
      <w:pPr>
        <w:pStyle w:val="90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center"/>
        <w:rPr>
          <w:i/>
          <w:sz w:val="24"/>
          <w:szCs w:val="24"/>
        </w:rPr>
      </w:pPr>
      <w:r w:rsidRPr="00BD0AE3">
        <w:rPr>
          <w:i/>
          <w:sz w:val="24"/>
          <w:szCs w:val="24"/>
        </w:rPr>
        <w:t>(ФИО несовершеннолетнего)</w:t>
      </w:r>
    </w:p>
    <w:p w14:paraId="23D0D0B2" w14:textId="77777777" w:rsidR="002E2EBF" w:rsidRPr="00BD0AE3" w:rsidRDefault="002E2EBF" w:rsidP="00BD0AE3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right="-2" w:firstLine="142"/>
        <w:jc w:val="both"/>
        <w:rPr>
          <w:sz w:val="24"/>
          <w:szCs w:val="24"/>
        </w:rPr>
      </w:pPr>
      <w:r w:rsidRPr="00BD0AE3">
        <w:rPr>
          <w:sz w:val="24"/>
          <w:szCs w:val="24"/>
        </w:rPr>
        <w:t>приходящегося мне</w:t>
      </w:r>
      <w:r w:rsidRPr="00BD0AE3">
        <w:rPr>
          <w:sz w:val="24"/>
          <w:szCs w:val="24"/>
        </w:rPr>
        <w:tab/>
        <w:t>, зарегистрированного по адресу: ____________________________________________________________________,</w:t>
      </w:r>
    </w:p>
    <w:p w14:paraId="1CE31216" w14:textId="77777777" w:rsidR="002E2EBF" w:rsidRPr="00BD0AE3" w:rsidRDefault="002E2EBF" w:rsidP="00E739B3">
      <w:pPr>
        <w:pStyle w:val="2"/>
        <w:shd w:val="clear" w:color="auto" w:fill="auto"/>
        <w:tabs>
          <w:tab w:val="left" w:leader="underscore" w:pos="3961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14:paraId="4E398C2A" w14:textId="598CB217" w:rsidR="00C02E8D" w:rsidRPr="00BD0AE3" w:rsidRDefault="002E2EBF" w:rsidP="00453F86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878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CA7F65">
        <w:rPr>
          <w:sz w:val="24"/>
          <w:szCs w:val="24"/>
        </w:rPr>
        <w:t>даю свое согласие</w:t>
      </w:r>
      <w:r w:rsidR="00C02E8D" w:rsidRPr="00CA7F65">
        <w:rPr>
          <w:sz w:val="24"/>
          <w:szCs w:val="24"/>
        </w:rPr>
        <w:t xml:space="preserve"> организатору Конкурса -</w:t>
      </w:r>
      <w:r w:rsidRPr="00CA7F65">
        <w:rPr>
          <w:sz w:val="24"/>
          <w:szCs w:val="24"/>
        </w:rPr>
        <w:t xml:space="preserve"> </w:t>
      </w:r>
      <w:r w:rsidR="00023CE8" w:rsidRPr="00CA7F65">
        <w:rPr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Федерации, Федеральному государственному автономному образовательному учреждению высшего образования «Самарский государственный экономический университет»</w:t>
      </w:r>
      <w:r w:rsidR="003D4A73">
        <w:rPr>
          <w:sz w:val="24"/>
          <w:szCs w:val="24"/>
        </w:rPr>
        <w:t>,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Королева», Федеральному государственному бюджетному образовательному учреждению высшего образования «Самарский государственный технический университет»</w:t>
      </w:r>
      <w:r w:rsidR="00453F86" w:rsidRPr="00CA7F65">
        <w:rPr>
          <w:sz w:val="24"/>
          <w:szCs w:val="24"/>
        </w:rPr>
        <w:t xml:space="preserve"> (далее - операторы)</w:t>
      </w:r>
      <w:r w:rsidR="00023CE8" w:rsidRPr="00CA7F65">
        <w:rPr>
          <w:sz w:val="24"/>
          <w:szCs w:val="24"/>
        </w:rPr>
        <w:t xml:space="preserve"> </w:t>
      </w:r>
      <w:r w:rsidR="002B6678" w:rsidRPr="00CA7F65">
        <w:rPr>
          <w:sz w:val="24"/>
          <w:szCs w:val="24"/>
        </w:rPr>
        <w:t xml:space="preserve"> на </w:t>
      </w:r>
      <w:r w:rsidR="002B6678" w:rsidRPr="00BD0AE3">
        <w:rPr>
          <w:sz w:val="24"/>
          <w:szCs w:val="24"/>
        </w:rPr>
        <w:t xml:space="preserve">обработку </w:t>
      </w:r>
      <w:r w:rsidR="00BD0AE3" w:rsidRPr="00BD0AE3">
        <w:rPr>
          <w:sz w:val="24"/>
          <w:szCs w:val="24"/>
        </w:rPr>
        <w:t>персональных данных</w:t>
      </w:r>
    </w:p>
    <w:p w14:paraId="10C30D9D" w14:textId="46C2BDC3" w:rsidR="00BD0AE3" w:rsidRPr="00BD0AE3" w:rsidRDefault="00F93BD6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D0AE3" w:rsidRPr="00BD0AE3">
        <w:rPr>
          <w:sz w:val="24"/>
          <w:szCs w:val="24"/>
        </w:rPr>
        <w:t>___________________________________________________</w:t>
      </w:r>
    </w:p>
    <w:p w14:paraId="25EDF829" w14:textId="77777777" w:rsidR="00C02E8D" w:rsidRPr="00BD0AE3" w:rsidRDefault="00C02E8D" w:rsidP="00C02E8D">
      <w:pPr>
        <w:tabs>
          <w:tab w:val="left" w:leader="underscore" w:pos="8956"/>
          <w:tab w:val="left" w:leader="underscore" w:pos="9165"/>
        </w:tabs>
        <w:spacing w:after="0" w:line="240" w:lineRule="auto"/>
        <w:ind w:left="8380"/>
        <w:rPr>
          <w:rFonts w:ascii="Times New Roman" w:eastAsia="Times New Roman" w:hAnsi="Times New Roman" w:cs="Times New Roman"/>
          <w:sz w:val="24"/>
          <w:szCs w:val="24"/>
        </w:rPr>
      </w:pPr>
    </w:p>
    <w:p w14:paraId="3555F23F" w14:textId="77777777" w:rsidR="00C02E8D" w:rsidRPr="00BD0AE3" w:rsidRDefault="00C02E8D" w:rsidP="00C02E8D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несовершеннолетнего)</w:t>
      </w:r>
    </w:p>
    <w:p w14:paraId="3D3B1AF3" w14:textId="77777777" w:rsidR="00C02E8D" w:rsidRPr="00BD0AE3" w:rsidRDefault="00C02E8D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(далее-несовершеннолетний), чьим законным представителем я являюсь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, указанных в заявке на участие в конкурсе «Раз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виваем финансовый рынок вместе»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всех необходимых 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, требующихся в процессе подготовки и проведения </w:t>
      </w:r>
      <w:r w:rsidR="00BD0AE3" w:rsidRPr="00BD0AE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. Подтверждаю, что, давая такое согласие, я действую своей волей и в интересах несовершеннолетнего. Настоящее согласие предоставляется на осуществление любых действий с персональных данными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учредителя олимпиады, в государственном и региональном информационных ресурсах о лицах, проявивших выдающиеся способности),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lastRenderedPageBreak/>
        <w:t>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несовершеннолетнему, с учетом федерального законодательства.</w:t>
      </w:r>
    </w:p>
    <w:p w14:paraId="1F85C1BC" w14:textId="77777777" w:rsidR="00BD0AE3" w:rsidRDefault="00BD0AE3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6965FA86" w14:textId="77777777" w:rsidR="00453F86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8CD7C" w14:textId="77777777" w:rsidR="00453F86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с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p w14:paraId="6BFFC99D" w14:textId="77777777" w:rsidR="00453F86" w:rsidRPr="00710BC1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67562" w14:textId="77777777" w:rsidR="00453F86" w:rsidRPr="00710BC1" w:rsidRDefault="00453F86" w:rsidP="00BD0AE3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BC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7A32196C" w14:textId="77777777" w:rsidR="00BD0AE3" w:rsidRPr="00BD0AE3" w:rsidRDefault="00BD0AE3" w:rsidP="00BD0AE3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лица, давшего согласие)</w:t>
      </w:r>
    </w:p>
    <w:p w14:paraId="6F0648DB" w14:textId="77777777" w:rsidR="00BD0AE3" w:rsidRDefault="00BD0AE3" w:rsidP="00BD0AE3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14:paraId="5F25E6E1" w14:textId="77777777" w:rsidR="003E6911" w:rsidRPr="00BD0AE3" w:rsidRDefault="003E6911" w:rsidP="00BD0AE3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7202D" w14:textId="77777777" w:rsidR="00BD0AE3" w:rsidRPr="00BD0AE3" w:rsidRDefault="00BD0AE3" w:rsidP="003E6911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8B">
        <w:rPr>
          <w:rFonts w:ascii="Times New Roman" w:eastAsia="Times New Roman" w:hAnsi="Times New Roman" w:cs="Times New Roman"/>
          <w:bCs/>
          <w:sz w:val="24"/>
          <w:szCs w:val="24"/>
        </w:rPr>
        <w:t>Доступ субъекта к персональным данным, обрабатываемым оператором</w:t>
      </w:r>
      <w:r w:rsidR="003E6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 в порядке, предусмотренном ст. 14, 20 Федерального закона от 27.07.2006 № 152-ФЗ «О персональных данных».</w:t>
      </w:r>
    </w:p>
    <w:p w14:paraId="2E3A4167" w14:textId="77777777" w:rsidR="003E6911" w:rsidRDefault="003E6911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BEB35" w14:textId="77777777" w:rsidR="00BD0AE3" w:rsidRPr="00BD0AE3" w:rsidRDefault="00BD0AE3" w:rsidP="00BD0AE3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8B">
        <w:rPr>
          <w:rFonts w:ascii="Times New Roman" w:eastAsia="Times New Roman" w:hAnsi="Times New Roman" w:cs="Times New Roman"/>
          <w:bCs/>
          <w:sz w:val="24"/>
          <w:szCs w:val="24"/>
        </w:rPr>
        <w:t>Настоящее согласие дано мной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 w:rsidR="003E691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14:paraId="74AAFB1C" w14:textId="77777777" w:rsidR="002B6678" w:rsidRPr="00BD0AE3" w:rsidRDefault="002B6678" w:rsidP="00BD0AE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14:paraId="5E705D7A" w14:textId="77777777" w:rsidR="002E2EBF" w:rsidRPr="00BD0AE3" w:rsidRDefault="002E2EBF" w:rsidP="00E739B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14:paraId="17BEF859" w14:textId="77777777" w:rsidR="002E2EBF" w:rsidRPr="00BD0AE3" w:rsidRDefault="00453F86" w:rsidP="00E739B3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E2EBF" w:rsidRPr="00BD0AE3">
        <w:rPr>
          <w:sz w:val="24"/>
          <w:szCs w:val="24"/>
        </w:rPr>
        <w:tab/>
      </w:r>
      <w:r w:rsidR="002E2EBF" w:rsidRPr="00BD0AE3">
        <w:rPr>
          <w:sz w:val="24"/>
          <w:szCs w:val="24"/>
        </w:rPr>
        <w:tab/>
        <w:t>/</w:t>
      </w:r>
      <w:r w:rsidR="002E2EBF" w:rsidRPr="00BD0AE3">
        <w:rPr>
          <w:sz w:val="24"/>
          <w:szCs w:val="24"/>
        </w:rPr>
        <w:tab/>
        <w:t>/</w:t>
      </w:r>
    </w:p>
    <w:p w14:paraId="144A3ECF" w14:textId="77777777" w:rsidR="00453F86" w:rsidRDefault="00453F86" w:rsidP="00453F86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7F5841D2" w14:textId="77777777" w:rsidR="002E2EBF" w:rsidRPr="00BD0AE3" w:rsidRDefault="00453F86" w:rsidP="00453F86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E2EBF" w:rsidRPr="00BD0AE3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</w:t>
      </w:r>
      <w:r w:rsidR="002E2EBF" w:rsidRPr="00BD0AE3">
        <w:rPr>
          <w:sz w:val="24"/>
          <w:szCs w:val="24"/>
        </w:rPr>
        <w:t>Расшифровка подписи</w:t>
      </w:r>
    </w:p>
    <w:p w14:paraId="77E1FF16" w14:textId="77777777" w:rsidR="002B6678" w:rsidRPr="00815D59" w:rsidRDefault="002B6678" w:rsidP="00E739B3">
      <w:pPr>
        <w:pStyle w:val="a3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403DB1D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2F9C593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31D4A4F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5B86B20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EF28DD4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A37EABC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E351DB6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6C1D324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4CDE803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A4AB66C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F452653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ADC16DF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8661EE3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0BBB4F2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C197084" w14:textId="2A88FA69" w:rsidR="002B6678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3FB66B5" w14:textId="541AE3FE" w:rsidR="00F93BD6" w:rsidRDefault="00F93BD6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6A975A5" w14:textId="77777777" w:rsidR="00F93BD6" w:rsidRPr="00815D59" w:rsidRDefault="00F93BD6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6FE7887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B62C78F" w14:textId="77777777" w:rsidR="002B6678" w:rsidRPr="00815D59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78E7DCF" w14:textId="50BDE740" w:rsidR="002B6678" w:rsidRDefault="002B6678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DDF6E19" w14:textId="77777777" w:rsidR="002E2EBF" w:rsidRPr="00815D59" w:rsidRDefault="002E2EBF" w:rsidP="002E2EBF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F8FA2EE" w14:textId="77777777" w:rsidR="002E2EBF" w:rsidRPr="00815D59" w:rsidRDefault="002E2EBF" w:rsidP="002E2EBF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146A42E1" w14:textId="77777777" w:rsidR="002E2EBF" w:rsidRPr="00815D59" w:rsidRDefault="002E2EBF" w:rsidP="003D5208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 w:rsidR="003D5208" w:rsidRPr="003D5208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14:paraId="4B9470FA" w14:textId="77777777" w:rsidR="002E2EBF" w:rsidRPr="00815D59" w:rsidRDefault="002E2EBF" w:rsidP="002E2EBF">
      <w:pPr>
        <w:pStyle w:val="a3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</w:p>
    <w:p w14:paraId="18BF0C5A" w14:textId="77777777" w:rsidR="002B6678" w:rsidRDefault="002B6678" w:rsidP="003E6911">
      <w:pPr>
        <w:pStyle w:val="2"/>
        <w:shd w:val="clear" w:color="auto" w:fill="auto"/>
        <w:spacing w:before="0" w:after="0" w:line="240" w:lineRule="auto"/>
        <w:ind w:right="-438" w:firstLine="709"/>
        <w:jc w:val="center"/>
      </w:pPr>
      <w:r w:rsidRPr="00815D59">
        <w:t xml:space="preserve">СОГЛАСИЕ НА ОБРАБОТКУ ПЕРСОНАЛЬНЫХ ДАННЫХ </w:t>
      </w:r>
      <w:r w:rsidR="00BD0AE3" w:rsidRPr="00BD0AE3">
        <w:t>СОВЕРШЕННОЛЕТНЕГО УЧАСТНИКА КОНКУРСА НАУЧНО-ИССЛЕДОВАТЕЛЬСКИХ РАБОТ «РАЗВИВАЕМ ФИНАНСОВЫЙ РЫНОК ВМЕСТЕ»</w:t>
      </w:r>
    </w:p>
    <w:p w14:paraId="744990E3" w14:textId="77777777" w:rsidR="00BD0AE3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14:paraId="45485D82" w14:textId="77777777" w:rsidR="00BD0AE3" w:rsidRPr="00C02E8D" w:rsidRDefault="00BD0AE3" w:rsidP="00BD0AE3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</w:pPr>
      <w:r>
        <w:t xml:space="preserve">г. Самара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__________20___г.</w:t>
      </w:r>
    </w:p>
    <w:p w14:paraId="0438269D" w14:textId="77777777" w:rsidR="00BD0AE3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14:paraId="792DF51A" w14:textId="77777777" w:rsidR="00BD0AE3" w:rsidRPr="00815D59" w:rsidRDefault="00BD0AE3" w:rsidP="002B6678">
      <w:pPr>
        <w:pStyle w:val="2"/>
        <w:shd w:val="clear" w:color="auto" w:fill="auto"/>
        <w:spacing w:before="0" w:after="0" w:line="240" w:lineRule="auto"/>
        <w:ind w:left="-567" w:right="-438" w:firstLine="709"/>
        <w:jc w:val="center"/>
      </w:pPr>
    </w:p>
    <w:p w14:paraId="7320DCC1" w14:textId="77777777" w:rsidR="002B6678" w:rsidRPr="00815D59" w:rsidRDefault="002B6678" w:rsidP="00E739B3">
      <w:pPr>
        <w:pStyle w:val="2"/>
        <w:shd w:val="clear" w:color="auto" w:fill="auto"/>
        <w:spacing w:before="0" w:after="0" w:line="240" w:lineRule="auto"/>
        <w:ind w:left="-567" w:right="-2" w:firstLine="709"/>
        <w:jc w:val="both"/>
        <w:rPr>
          <w:u w:val="single"/>
        </w:rPr>
      </w:pPr>
      <w:proofErr w:type="gramStart"/>
      <w:r w:rsidRPr="00815D59">
        <w:t>Я,_</w:t>
      </w:r>
      <w:proofErr w:type="gramEnd"/>
      <w:r w:rsidRPr="00815D59">
        <w:t>______________________________________________________________________</w:t>
      </w:r>
      <w:r w:rsidRPr="00815D59">
        <w:rPr>
          <w:u w:val="single"/>
        </w:rPr>
        <w:t>,</w:t>
      </w:r>
    </w:p>
    <w:p w14:paraId="4EC1D11F" w14:textId="77777777" w:rsidR="002B6678" w:rsidRDefault="002B6678" w:rsidP="00E739B3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  <w:r w:rsidRPr="00815D59">
        <w:rPr>
          <w:sz w:val="20"/>
          <w:szCs w:val="20"/>
        </w:rPr>
        <w:t>(ФИО</w:t>
      </w:r>
      <w:r w:rsidR="00BD0AE3">
        <w:rPr>
          <w:sz w:val="20"/>
          <w:szCs w:val="20"/>
        </w:rPr>
        <w:t xml:space="preserve"> участника Конкурса</w:t>
      </w:r>
      <w:r w:rsidRPr="00815D59">
        <w:rPr>
          <w:sz w:val="20"/>
          <w:szCs w:val="20"/>
        </w:rPr>
        <w:t xml:space="preserve">) </w:t>
      </w:r>
    </w:p>
    <w:p w14:paraId="7C807996" w14:textId="77777777" w:rsidR="00BD0AE3" w:rsidRDefault="00BD0AE3" w:rsidP="00E739B3">
      <w:pPr>
        <w:pStyle w:val="80"/>
        <w:shd w:val="clear" w:color="auto" w:fill="auto"/>
        <w:spacing w:before="0" w:after="0" w:line="240" w:lineRule="auto"/>
        <w:ind w:left="-567" w:right="-2" w:firstLine="709"/>
        <w:jc w:val="center"/>
        <w:rPr>
          <w:sz w:val="20"/>
          <w:szCs w:val="20"/>
        </w:rPr>
      </w:pPr>
    </w:p>
    <w:p w14:paraId="67C55BD6" w14:textId="77777777" w:rsidR="003E6911" w:rsidRDefault="00453F86" w:rsidP="00CA7F65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</w:t>
      </w:r>
      <w:r w:rsidR="003E6911">
        <w:t>____</w:t>
      </w:r>
      <w:r w:rsidR="00BD0AE3">
        <w:t>серия</w:t>
      </w:r>
      <w:r w:rsidR="003E6911">
        <w:t>________</w:t>
      </w:r>
      <w:r w:rsidR="00BD0AE3">
        <w:t>№ ________</w:t>
      </w:r>
      <w:r w:rsidR="003E6911">
        <w:t>____</w:t>
      </w:r>
    </w:p>
    <w:p w14:paraId="196113C3" w14:textId="77777777" w:rsidR="00BD0AE3" w:rsidRDefault="00BD0AE3" w:rsidP="00CA7F65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  <w:rPr>
          <w:sz w:val="20"/>
          <w:szCs w:val="20"/>
        </w:rPr>
      </w:pPr>
      <w:r w:rsidRPr="003D5208">
        <w:rPr>
          <w:sz w:val="20"/>
          <w:szCs w:val="20"/>
        </w:rPr>
        <w:t>(</w:t>
      </w:r>
      <w:r>
        <w:rPr>
          <w:sz w:val="20"/>
          <w:szCs w:val="20"/>
        </w:rPr>
        <w:t>вид документа, удостоверяющего личность</w:t>
      </w:r>
      <w:r w:rsidRPr="003D5208">
        <w:rPr>
          <w:sz w:val="20"/>
          <w:szCs w:val="20"/>
        </w:rPr>
        <w:t>)</w:t>
      </w:r>
      <w:r w:rsidRPr="003D5208">
        <w:rPr>
          <w:sz w:val="20"/>
          <w:szCs w:val="20"/>
        </w:rPr>
        <w:tab/>
      </w:r>
    </w:p>
    <w:p w14:paraId="3C3FCC59" w14:textId="77777777" w:rsidR="00BD0AE3" w:rsidRPr="003D5208" w:rsidRDefault="00BD0AE3" w:rsidP="00BD0AE3">
      <w:pPr>
        <w:pStyle w:val="2"/>
        <w:shd w:val="clear" w:color="auto" w:fill="auto"/>
        <w:tabs>
          <w:tab w:val="left" w:leader="underscore" w:pos="2396"/>
          <w:tab w:val="left" w:pos="9356"/>
        </w:tabs>
        <w:spacing w:before="0" w:after="0" w:line="240" w:lineRule="auto"/>
        <w:ind w:left="-567" w:right="-2" w:firstLine="709"/>
        <w:jc w:val="both"/>
      </w:pPr>
      <w:r w:rsidRPr="003D5208">
        <w:t>выдан_________</w:t>
      </w:r>
      <w:r>
        <w:t>_____________________________________</w:t>
      </w:r>
      <w:r w:rsidRPr="003D5208">
        <w:t>_____________</w:t>
      </w:r>
      <w:r w:rsidRPr="003D5208">
        <w:rPr>
          <w:u w:val="single"/>
        </w:rPr>
        <w:t>,</w:t>
      </w:r>
    </w:p>
    <w:p w14:paraId="768F481F" w14:textId="77777777" w:rsidR="00BD0AE3" w:rsidRPr="003D5208" w:rsidRDefault="00BD0AE3" w:rsidP="00BD0AE3">
      <w:pPr>
        <w:pStyle w:val="80"/>
        <w:shd w:val="clear" w:color="auto" w:fill="auto"/>
        <w:tabs>
          <w:tab w:val="left" w:pos="4665"/>
          <w:tab w:val="left" w:pos="9356"/>
        </w:tabs>
        <w:spacing w:before="0" w:after="0" w:line="240" w:lineRule="auto"/>
        <w:ind w:left="-567" w:right="-2" w:firstLine="709"/>
        <w:rPr>
          <w:sz w:val="20"/>
          <w:szCs w:val="20"/>
        </w:rPr>
      </w:pPr>
      <w:r w:rsidRPr="003D5208">
        <w:rPr>
          <w:sz w:val="20"/>
          <w:szCs w:val="20"/>
        </w:rPr>
        <w:t>(когда и кем выдан)</w:t>
      </w:r>
    </w:p>
    <w:p w14:paraId="71CECCA3" w14:textId="77777777" w:rsidR="003E6911" w:rsidRDefault="003E6911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</w:p>
    <w:p w14:paraId="258D8154" w14:textId="77777777" w:rsidR="00BD0AE3" w:rsidRDefault="00BD0AE3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</w:t>
      </w:r>
    </w:p>
    <w:p w14:paraId="40A72D96" w14:textId="77777777" w:rsidR="00BD0AE3" w:rsidRDefault="00BD0AE3" w:rsidP="00BD0AE3">
      <w:pPr>
        <w:pStyle w:val="2"/>
        <w:shd w:val="clear" w:color="auto" w:fill="auto"/>
        <w:tabs>
          <w:tab w:val="left" w:pos="1930"/>
          <w:tab w:val="left" w:pos="4095"/>
          <w:tab w:val="left" w:pos="6927"/>
          <w:tab w:val="left" w:pos="9356"/>
        </w:tabs>
        <w:spacing w:before="0" w:after="0" w:line="240" w:lineRule="auto"/>
        <w:ind w:left="-567" w:right="-2" w:firstLine="709"/>
        <w:jc w:val="both"/>
      </w:pPr>
      <w:r>
        <w:t>___________________________________________________________________</w:t>
      </w:r>
    </w:p>
    <w:p w14:paraId="688CA490" w14:textId="6013F228" w:rsidR="00453F86" w:rsidRPr="00453F86" w:rsidRDefault="00453F86" w:rsidP="00453F86">
      <w:pPr>
        <w:spacing w:before="600"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65">
        <w:rPr>
          <w:rFonts w:ascii="Times New Roman" w:eastAsia="Times New Roman" w:hAnsi="Times New Roman" w:cs="Times New Roman"/>
          <w:sz w:val="24"/>
          <w:szCs w:val="24"/>
        </w:rPr>
        <w:t xml:space="preserve">настоящим выражаю свое согласие организатору Конкурса -  </w:t>
      </w:r>
      <w:r w:rsidR="007D3C9B" w:rsidRPr="00CA7F65">
        <w:rPr>
          <w:rFonts w:ascii="Times New Roman" w:eastAsia="Times New Roman" w:hAnsi="Times New Roman" w:cs="Times New Roman"/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</w:t>
      </w:r>
      <w:r w:rsidRPr="00CA7F65">
        <w:rPr>
          <w:rFonts w:ascii="Times New Roman" w:eastAsia="Times New Roman" w:hAnsi="Times New Roman" w:cs="Times New Roman"/>
          <w:sz w:val="24"/>
          <w:szCs w:val="24"/>
        </w:rPr>
        <w:t>, Федеральному государственному автономному образовательному учреждению высшего образования «Самарский государственный экономический университет»</w:t>
      </w:r>
      <w:r w:rsidR="003D4A73" w:rsidRPr="003D4A73">
        <w:rPr>
          <w:rFonts w:ascii="Times New Roman" w:eastAsia="Times New Roman" w:hAnsi="Times New Roman" w:cs="Times New Roman"/>
          <w:sz w:val="24"/>
          <w:szCs w:val="24"/>
        </w:rPr>
        <w:t xml:space="preserve">,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Королева», Федеральному государственному бюджетному образовательному учреждению высшего образования «Самарский государственный технический университет» </w:t>
      </w:r>
      <w:r w:rsidRPr="00CA7F65">
        <w:rPr>
          <w:rFonts w:ascii="Times New Roman" w:eastAsia="Times New Roman" w:hAnsi="Times New Roman" w:cs="Times New Roman"/>
          <w:sz w:val="24"/>
          <w:szCs w:val="24"/>
        </w:rPr>
        <w:t xml:space="preserve"> (далее - операторы) на обработку моих персональных данных указанных в заявке на участие в конкурсе «Развиваем финансовый рынок вместе», а также во всех необходимых документах, требующихся в процессе подготовки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и проведения Конкурса.</w:t>
      </w:r>
      <w:r w:rsidRPr="00453F86">
        <w:rPr>
          <w:rFonts w:ascii="Times New Roman" w:eastAsia="Times New Roman" w:hAnsi="Times New Roman" w:cs="Times New Roman"/>
          <w:sz w:val="24"/>
          <w:szCs w:val="24"/>
        </w:rPr>
        <w:t xml:space="preserve"> Подтверждаю, что, давая такое согласие, я действую своей волей и в своих интересах.</w:t>
      </w:r>
    </w:p>
    <w:p w14:paraId="769216AE" w14:textId="77777777" w:rsidR="00453F86" w:rsidRPr="00453F86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F86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с моими персональных данными,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сайте, в социальных сетях организатора и со организатора Конференции, в государственном и региональном информационных ресурсах о лицах, проявивших выдающиеся способности),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ко мне, с учетом федерального законодательства.</w:t>
      </w:r>
    </w:p>
    <w:p w14:paraId="5D7D0067" w14:textId="77777777"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1F855E8A" w14:textId="77777777"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895EB" w14:textId="77777777" w:rsidR="00453F86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>Подтверждаю, что с положением о проведении Кон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p w14:paraId="3712337A" w14:textId="77777777" w:rsidR="00453F86" w:rsidRPr="00BD0AE3" w:rsidRDefault="00453F86" w:rsidP="00453F86">
      <w:pPr>
        <w:spacing w:after="0" w:line="281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04D9860" w14:textId="77777777" w:rsidR="00453F86" w:rsidRPr="00BD0AE3" w:rsidRDefault="00453F86" w:rsidP="00453F86">
      <w:pPr>
        <w:spacing w:after="48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лица, давшего согласие)</w:t>
      </w:r>
    </w:p>
    <w:p w14:paraId="4BDB7889" w14:textId="77777777" w:rsidR="00453F86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14:paraId="3DABFB8F" w14:textId="77777777" w:rsidR="003E6911" w:rsidRPr="00BD0AE3" w:rsidRDefault="003E6911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E63FC" w14:textId="77777777" w:rsidR="00453F86" w:rsidRPr="005A7D8B" w:rsidRDefault="00453F86" w:rsidP="00453F86">
      <w:pPr>
        <w:spacing w:after="0" w:line="27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8B">
        <w:rPr>
          <w:rFonts w:ascii="Times New Roman" w:eastAsia="Times New Roman" w:hAnsi="Times New Roman" w:cs="Times New Roman"/>
          <w:bCs/>
          <w:sz w:val="24"/>
          <w:szCs w:val="24"/>
        </w:rPr>
        <w:t>Доступ субъекта к персональным данным, обрабатываемым оператором</w:t>
      </w:r>
    </w:p>
    <w:p w14:paraId="33AE7584" w14:textId="77777777" w:rsidR="00453F86" w:rsidRPr="00BD0AE3" w:rsidRDefault="00453F86" w:rsidP="00453F86">
      <w:pPr>
        <w:spacing w:after="0" w:line="27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E3">
        <w:rPr>
          <w:rFonts w:ascii="Times New Roman" w:eastAsia="Times New Roman" w:hAnsi="Times New Roman" w:cs="Times New Roman"/>
          <w:sz w:val="24"/>
          <w:szCs w:val="24"/>
        </w:rPr>
        <w:t>осуществляется в порядке, предусмотренном ст. ст. 14, 20 Федерального закона от 27.07.2006 № 152-ФЗ «О персональных данных».</w:t>
      </w:r>
    </w:p>
    <w:p w14:paraId="46DF20EB" w14:textId="77777777" w:rsidR="003E6911" w:rsidRDefault="003E6911" w:rsidP="00453F86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EBAA6" w14:textId="77777777" w:rsidR="00416979" w:rsidRPr="00BD0AE3" w:rsidRDefault="00416979" w:rsidP="00416979">
      <w:pPr>
        <w:spacing w:before="60" w:after="0" w:line="277" w:lineRule="exact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8B">
        <w:rPr>
          <w:rFonts w:ascii="Times New Roman" w:eastAsia="Times New Roman" w:hAnsi="Times New Roman" w:cs="Times New Roman"/>
          <w:bCs/>
          <w:sz w:val="24"/>
          <w:szCs w:val="24"/>
        </w:rPr>
        <w:t>Настоящее согласие дано мной</w:t>
      </w:r>
      <w:proofErr w:type="gramStart"/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D0AE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>20_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D0AE3"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14:paraId="5F4B65FE" w14:textId="77777777" w:rsidR="00416979" w:rsidRPr="00BD0AE3" w:rsidRDefault="00416979" w:rsidP="00416979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-567" w:right="-2" w:firstLine="709"/>
        <w:jc w:val="both"/>
        <w:rPr>
          <w:sz w:val="24"/>
          <w:szCs w:val="24"/>
        </w:rPr>
      </w:pPr>
    </w:p>
    <w:p w14:paraId="6A94AC7E" w14:textId="77777777" w:rsidR="00416979" w:rsidRPr="00BD0AE3" w:rsidRDefault="00416979" w:rsidP="00416979">
      <w:pPr>
        <w:pStyle w:val="2"/>
        <w:shd w:val="clear" w:color="auto" w:fill="auto"/>
        <w:tabs>
          <w:tab w:val="left" w:pos="9356"/>
        </w:tabs>
        <w:spacing w:before="0" w:after="0" w:line="240" w:lineRule="auto"/>
        <w:ind w:left="20" w:right="-2"/>
        <w:jc w:val="left"/>
        <w:rPr>
          <w:sz w:val="24"/>
          <w:szCs w:val="24"/>
        </w:rPr>
      </w:pPr>
    </w:p>
    <w:p w14:paraId="64AA5B34" w14:textId="77777777" w:rsidR="00416979" w:rsidRPr="00BD0AE3" w:rsidRDefault="00416979" w:rsidP="00416979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  <w:tab w:val="left" w:pos="9356"/>
        </w:tabs>
        <w:spacing w:before="0" w:after="125" w:line="240" w:lineRule="auto"/>
        <w:ind w:left="2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D0AE3">
        <w:rPr>
          <w:sz w:val="24"/>
          <w:szCs w:val="24"/>
        </w:rPr>
        <w:tab/>
      </w:r>
      <w:r w:rsidRPr="00BD0AE3">
        <w:rPr>
          <w:sz w:val="24"/>
          <w:szCs w:val="24"/>
        </w:rPr>
        <w:tab/>
        <w:t>/</w:t>
      </w:r>
      <w:r w:rsidRPr="00BD0AE3">
        <w:rPr>
          <w:sz w:val="24"/>
          <w:szCs w:val="24"/>
        </w:rPr>
        <w:tab/>
        <w:t>/</w:t>
      </w:r>
    </w:p>
    <w:p w14:paraId="7679B646" w14:textId="77777777" w:rsidR="00416979" w:rsidRDefault="00416979" w:rsidP="00416979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36529A36" w14:textId="77777777" w:rsidR="00416979" w:rsidRPr="00BD0AE3" w:rsidRDefault="00416979" w:rsidP="00416979">
      <w:pPr>
        <w:pStyle w:val="110"/>
        <w:shd w:val="clear" w:color="auto" w:fill="auto"/>
        <w:tabs>
          <w:tab w:val="left" w:pos="7350"/>
          <w:tab w:val="left" w:pos="9356"/>
        </w:tabs>
        <w:spacing w:before="120" w:line="150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BD0AE3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</w:t>
      </w:r>
      <w:r w:rsidRPr="00BD0AE3">
        <w:rPr>
          <w:sz w:val="24"/>
          <w:szCs w:val="24"/>
        </w:rPr>
        <w:t>Расшифровка подписи</w:t>
      </w:r>
    </w:p>
    <w:p w14:paraId="19F2C9FC" w14:textId="77777777" w:rsidR="00416979" w:rsidRPr="00815D59" w:rsidRDefault="00416979" w:rsidP="00416979">
      <w:pPr>
        <w:pStyle w:val="a3"/>
        <w:tabs>
          <w:tab w:val="left" w:pos="9356"/>
        </w:tabs>
        <w:spacing w:after="0" w:line="240" w:lineRule="auto"/>
        <w:ind w:left="4961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23B7D26" w14:textId="77777777" w:rsidR="00416979" w:rsidRPr="00815D59" w:rsidRDefault="00416979" w:rsidP="00416979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F3CE1EA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38FF2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60AC2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79821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41A27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C4726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255BF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04B2A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06EBD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51265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F55FA" w14:textId="77777777" w:rsidR="002E2EBF" w:rsidRPr="004E5037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234E2" w14:textId="77777777" w:rsidR="000A3A59" w:rsidRPr="004E5037" w:rsidRDefault="000A3A59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38C82" w14:textId="77777777" w:rsidR="002E2EBF" w:rsidRPr="00815D59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218DD" w14:textId="1A8E2424" w:rsidR="002E2EBF" w:rsidRDefault="002E2EBF" w:rsidP="00EA5FC1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6E2FA" w14:textId="77777777" w:rsidR="001B234C" w:rsidRDefault="001B234C" w:rsidP="00554B93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D3E058A" w14:textId="577D1F4E" w:rsidR="00554B93" w:rsidRPr="00815D59" w:rsidRDefault="00554B93" w:rsidP="00554B93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2EBF" w:rsidRPr="00815D59">
        <w:rPr>
          <w:rFonts w:ascii="Times New Roman" w:hAnsi="Times New Roman" w:cs="Times New Roman"/>
          <w:sz w:val="24"/>
          <w:szCs w:val="24"/>
        </w:rPr>
        <w:t>4</w:t>
      </w:r>
    </w:p>
    <w:p w14:paraId="6F674770" w14:textId="77777777"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682C7864" w14:textId="77777777" w:rsidR="00554B93" w:rsidRPr="00815D59" w:rsidRDefault="00554B93" w:rsidP="002116FC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 w:rsidR="002116FC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14:paraId="0D1372F7" w14:textId="77777777" w:rsidR="00554B93" w:rsidRPr="00815D59" w:rsidRDefault="00554B93" w:rsidP="00554B93">
      <w:pPr>
        <w:pStyle w:val="a3"/>
        <w:spacing w:line="312" w:lineRule="auto"/>
        <w:ind w:left="3540" w:firstLine="996"/>
        <w:jc w:val="both"/>
        <w:rPr>
          <w:rFonts w:ascii="Times New Roman" w:hAnsi="Times New Roman" w:cs="Times New Roman"/>
          <w:sz w:val="28"/>
          <w:szCs w:val="28"/>
        </w:rPr>
      </w:pPr>
    </w:p>
    <w:p w14:paraId="3E2E3104" w14:textId="77777777"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Управляющему </w:t>
      </w:r>
    </w:p>
    <w:p w14:paraId="0D1B44A4" w14:textId="77777777"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Отделением по Самарской области Волго-Вятского главного управления Центрального банка Российской Федерации</w:t>
      </w:r>
    </w:p>
    <w:p w14:paraId="6A25076A" w14:textId="77777777" w:rsidR="00416979" w:rsidRDefault="00416979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99A646C" w14:textId="77777777" w:rsidR="00554B93" w:rsidRPr="00815D59" w:rsidRDefault="00554B93" w:rsidP="00554B93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815D59">
        <w:rPr>
          <w:rFonts w:ascii="Times New Roman" w:hAnsi="Times New Roman" w:cs="Times New Roman"/>
          <w:sz w:val="24"/>
          <w:szCs w:val="24"/>
        </w:rPr>
        <w:t>Мясниковой</w:t>
      </w:r>
      <w:proofErr w:type="spellEnd"/>
    </w:p>
    <w:p w14:paraId="22B11015" w14:textId="77777777" w:rsidR="00F938E5" w:rsidRPr="00973F33" w:rsidRDefault="00F938E5" w:rsidP="00F938E5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973F33">
        <w:rPr>
          <w:rFonts w:ascii="Times New Roman" w:hAnsi="Times New Roman" w:cs="Times New Roman"/>
          <w:sz w:val="24"/>
          <w:szCs w:val="24"/>
        </w:rPr>
        <w:t xml:space="preserve">(Руководству СГЭУ, Самарского университета, </w:t>
      </w:r>
      <w:proofErr w:type="spellStart"/>
      <w:r w:rsidRPr="00973F33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973F33">
        <w:rPr>
          <w:rFonts w:ascii="Times New Roman" w:hAnsi="Times New Roman" w:cs="Times New Roman"/>
          <w:sz w:val="24"/>
          <w:szCs w:val="24"/>
        </w:rPr>
        <w:t>)</w:t>
      </w:r>
    </w:p>
    <w:p w14:paraId="01C2C456" w14:textId="77777777" w:rsidR="00554B93" w:rsidRPr="00815D59" w:rsidRDefault="00554B93" w:rsidP="00554B9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27F2B703" w14:textId="77777777" w:rsidR="00554B93" w:rsidRPr="00815D59" w:rsidRDefault="00554B93" w:rsidP="00554B93">
      <w:pPr>
        <w:spacing w:after="0" w:line="240" w:lineRule="auto"/>
        <w:ind w:left="4962"/>
        <w:rPr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от</w:t>
      </w:r>
      <w:r w:rsidRPr="00815D59">
        <w:rPr>
          <w:sz w:val="24"/>
          <w:szCs w:val="24"/>
        </w:rPr>
        <w:t>__________________________</w:t>
      </w:r>
    </w:p>
    <w:p w14:paraId="2563C888" w14:textId="77777777"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="00E739B3">
        <w:rPr>
          <w:sz w:val="24"/>
          <w:szCs w:val="24"/>
        </w:rPr>
        <w:t xml:space="preserve">                                       </w:t>
      </w:r>
      <w:r w:rsidRPr="00815D59">
        <w:rPr>
          <w:rFonts w:ascii="Times New Roman" w:hAnsi="Times New Roman" w:cs="Times New Roman"/>
          <w:sz w:val="20"/>
          <w:szCs w:val="20"/>
        </w:rPr>
        <w:t>(Ф.И.О.</w:t>
      </w:r>
      <w:r w:rsidR="00770CF3" w:rsidRPr="00815D59">
        <w:rPr>
          <w:rFonts w:ascii="Times New Roman" w:hAnsi="Times New Roman" w:cs="Times New Roman"/>
          <w:sz w:val="20"/>
          <w:szCs w:val="20"/>
        </w:rPr>
        <w:t xml:space="preserve"> участника (</w:t>
      </w:r>
      <w:proofErr w:type="spellStart"/>
      <w:r w:rsidR="00770CF3"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770CF3" w:rsidRPr="00815D59">
        <w:rPr>
          <w:rFonts w:ascii="Times New Roman" w:hAnsi="Times New Roman" w:cs="Times New Roman"/>
          <w:sz w:val="20"/>
          <w:szCs w:val="20"/>
        </w:rPr>
        <w:t>)</w:t>
      </w:r>
      <w:r w:rsidRPr="00815D59">
        <w:rPr>
          <w:rFonts w:ascii="Times New Roman" w:hAnsi="Times New Roman" w:cs="Times New Roman"/>
          <w:sz w:val="20"/>
          <w:szCs w:val="20"/>
        </w:rPr>
        <w:t>)</w:t>
      </w:r>
    </w:p>
    <w:p w14:paraId="0010DD1B" w14:textId="77777777" w:rsidR="00554B93" w:rsidRPr="00815D59" w:rsidRDefault="00554B93" w:rsidP="00554B93">
      <w:pPr>
        <w:spacing w:after="0" w:line="240" w:lineRule="auto"/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="00E739B3">
        <w:rPr>
          <w:sz w:val="24"/>
          <w:szCs w:val="24"/>
        </w:rPr>
        <w:t xml:space="preserve">                                      </w:t>
      </w:r>
      <w:r w:rsidRPr="00815D59">
        <w:rPr>
          <w:sz w:val="24"/>
          <w:szCs w:val="24"/>
        </w:rPr>
        <w:t>_____________________________________</w:t>
      </w:r>
    </w:p>
    <w:p w14:paraId="21FF042A" w14:textId="77777777" w:rsidR="00416979" w:rsidRDefault="00416979" w:rsidP="00416979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554B93" w:rsidRPr="00815D59">
        <w:rPr>
          <w:rFonts w:ascii="Times New Roman" w:hAnsi="Times New Roman" w:cs="Times New Roman"/>
          <w:sz w:val="20"/>
          <w:szCs w:val="20"/>
        </w:rPr>
        <w:t>(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паспорт серия,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, кем и когда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F4F914E" w14:textId="77777777" w:rsidR="00554B93" w:rsidRPr="00815D59" w:rsidRDefault="00416979" w:rsidP="00416979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1500A" w:rsidRPr="00815D59">
        <w:rPr>
          <w:rFonts w:ascii="Times New Roman" w:hAnsi="Times New Roman" w:cs="Times New Roman"/>
          <w:sz w:val="20"/>
          <w:szCs w:val="20"/>
        </w:rPr>
        <w:t>ыдан/свидетельство о рождении №, серия</w:t>
      </w:r>
      <w:r w:rsidR="00554B93" w:rsidRPr="00815D59">
        <w:rPr>
          <w:rFonts w:ascii="Times New Roman" w:hAnsi="Times New Roman" w:cs="Times New Roman"/>
          <w:sz w:val="20"/>
          <w:szCs w:val="20"/>
        </w:rPr>
        <w:t>)</w:t>
      </w:r>
    </w:p>
    <w:p w14:paraId="3A8640D7" w14:textId="77777777"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="00E739B3">
        <w:rPr>
          <w:sz w:val="24"/>
          <w:szCs w:val="24"/>
        </w:rPr>
        <w:t xml:space="preserve">                                      </w:t>
      </w:r>
      <w:r w:rsidRPr="00815D5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E2EBF" w:rsidRPr="00815D59">
        <w:rPr>
          <w:rFonts w:ascii="Times New Roman" w:hAnsi="Times New Roman" w:cs="Times New Roman"/>
          <w:sz w:val="24"/>
          <w:szCs w:val="24"/>
        </w:rPr>
        <w:t>______</w:t>
      </w:r>
    </w:p>
    <w:p w14:paraId="4B725A56" w14:textId="77777777" w:rsidR="00554B93" w:rsidRPr="00815D59" w:rsidRDefault="00416979" w:rsidP="00416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54B93" w:rsidRPr="00815D59">
        <w:rPr>
          <w:rFonts w:ascii="Times New Roman" w:hAnsi="Times New Roman" w:cs="Times New Roman"/>
          <w:sz w:val="24"/>
          <w:szCs w:val="24"/>
        </w:rPr>
        <w:t>(</w:t>
      </w:r>
      <w:r w:rsidR="00770CF3" w:rsidRPr="00815D59">
        <w:rPr>
          <w:rFonts w:ascii="Times New Roman" w:hAnsi="Times New Roman" w:cs="Times New Roman"/>
          <w:sz w:val="20"/>
          <w:szCs w:val="20"/>
        </w:rPr>
        <w:t>Ф.И.О. законного представителя участника</w:t>
      </w:r>
      <w:r w:rsidR="00A1500A" w:rsidRPr="00815D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1500A"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A1500A" w:rsidRPr="00815D59">
        <w:rPr>
          <w:rFonts w:ascii="Times New Roman" w:hAnsi="Times New Roman" w:cs="Times New Roman"/>
          <w:sz w:val="20"/>
          <w:szCs w:val="20"/>
        </w:rPr>
        <w:t>)</w:t>
      </w:r>
      <w:r w:rsidR="00554B93" w:rsidRPr="00815D59">
        <w:rPr>
          <w:rFonts w:ascii="Times New Roman" w:hAnsi="Times New Roman" w:cs="Times New Roman"/>
          <w:sz w:val="20"/>
          <w:szCs w:val="20"/>
        </w:rPr>
        <w:t>)</w:t>
      </w:r>
    </w:p>
    <w:p w14:paraId="7D007419" w14:textId="77777777" w:rsidR="00554B93" w:rsidRPr="00815D59" w:rsidRDefault="00554B93" w:rsidP="00554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="00E739B3">
        <w:rPr>
          <w:sz w:val="24"/>
          <w:szCs w:val="24"/>
        </w:rPr>
        <w:t xml:space="preserve">                                      </w:t>
      </w:r>
      <w:r w:rsidRPr="00815D59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14:paraId="1572E1A4" w14:textId="77777777" w:rsidR="00416979" w:rsidRDefault="00416979" w:rsidP="00416979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554B93" w:rsidRPr="00815D59">
        <w:rPr>
          <w:rFonts w:ascii="Times New Roman" w:hAnsi="Times New Roman" w:cs="Times New Roman"/>
          <w:sz w:val="20"/>
          <w:szCs w:val="20"/>
        </w:rPr>
        <w:t>(</w:t>
      </w:r>
      <w:r w:rsidR="00770CF3" w:rsidRPr="00815D59">
        <w:rPr>
          <w:rFonts w:ascii="Times New Roman" w:hAnsi="Times New Roman" w:cs="Times New Roman"/>
          <w:sz w:val="20"/>
          <w:szCs w:val="20"/>
        </w:rPr>
        <w:t xml:space="preserve">паспорт серия,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70CF3" w:rsidRPr="00815D59">
        <w:rPr>
          <w:rFonts w:ascii="Times New Roman" w:hAnsi="Times New Roman" w:cs="Times New Roman"/>
          <w:sz w:val="20"/>
          <w:szCs w:val="20"/>
        </w:rPr>
        <w:t>, кем и когда выдан</w:t>
      </w:r>
      <w:r w:rsidR="00A1500A" w:rsidRPr="00815D5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4B93" w:rsidRPr="00815D59">
        <w:rPr>
          <w:rFonts w:ascii="Times New Roman" w:hAnsi="Times New Roman" w:cs="Times New Roman"/>
          <w:sz w:val="20"/>
          <w:szCs w:val="20"/>
        </w:rPr>
        <w:t>адрес места</w:t>
      </w:r>
    </w:p>
    <w:p w14:paraId="7346FC1C" w14:textId="77777777" w:rsidR="00554B93" w:rsidRPr="00815D59" w:rsidRDefault="00416979" w:rsidP="00416979"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54B93" w:rsidRPr="00815D59">
        <w:rPr>
          <w:rFonts w:ascii="Times New Roman" w:hAnsi="Times New Roman" w:cs="Times New Roman"/>
          <w:sz w:val="20"/>
          <w:szCs w:val="20"/>
        </w:rPr>
        <w:t xml:space="preserve"> жительства</w:t>
      </w:r>
      <w:r w:rsidR="002E2EBF" w:rsidRPr="00815D59">
        <w:rPr>
          <w:rFonts w:ascii="Times New Roman" w:hAnsi="Times New Roman" w:cs="Times New Roman"/>
          <w:sz w:val="20"/>
          <w:szCs w:val="20"/>
        </w:rPr>
        <w:t xml:space="preserve"> законного представителя участника</w:t>
      </w:r>
      <w:r w:rsidR="00554B93" w:rsidRPr="00815D59">
        <w:rPr>
          <w:rFonts w:ascii="Times New Roman" w:hAnsi="Times New Roman" w:cs="Times New Roman"/>
          <w:sz w:val="20"/>
          <w:szCs w:val="20"/>
        </w:rPr>
        <w:t>)</w:t>
      </w:r>
      <w:r w:rsidR="00554B93" w:rsidRPr="00815D59">
        <w:rPr>
          <w:rFonts w:ascii="Times New Roman" w:hAnsi="Times New Roman" w:cs="Times New Roman"/>
          <w:sz w:val="20"/>
          <w:szCs w:val="20"/>
        </w:rPr>
        <w:tab/>
      </w:r>
    </w:p>
    <w:p w14:paraId="0542AC78" w14:textId="77777777" w:rsidR="00A1500A" w:rsidRPr="00815D59" w:rsidRDefault="00554B93" w:rsidP="00A1500A">
      <w:pPr>
        <w:rPr>
          <w:sz w:val="24"/>
          <w:szCs w:val="24"/>
        </w:rPr>
      </w:pP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  <w:r w:rsidRPr="00815D59">
        <w:rPr>
          <w:sz w:val="24"/>
          <w:szCs w:val="24"/>
        </w:rPr>
        <w:tab/>
      </w:r>
    </w:p>
    <w:p w14:paraId="69DF3974" w14:textId="77777777" w:rsidR="00554B93" w:rsidRPr="00815D59" w:rsidRDefault="00554B93" w:rsidP="00A1500A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Согласие</w:t>
      </w:r>
    </w:p>
    <w:p w14:paraId="33AC0A62" w14:textId="77777777" w:rsidR="00554B93" w:rsidRPr="00815D59" w:rsidRDefault="00554B93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на </w:t>
      </w:r>
      <w:r w:rsidR="008E56E0" w:rsidRPr="00815D59">
        <w:rPr>
          <w:rFonts w:ascii="Times New Roman" w:hAnsi="Times New Roman" w:cs="Times New Roman"/>
          <w:sz w:val="24"/>
          <w:szCs w:val="24"/>
        </w:rPr>
        <w:t>использование Конкурсной работы</w:t>
      </w:r>
    </w:p>
    <w:p w14:paraId="6A171303" w14:textId="77777777" w:rsidR="008E56E0" w:rsidRPr="00815D59" w:rsidRDefault="008E56E0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4149E3" w14:textId="77777777" w:rsidR="00416979" w:rsidRDefault="00554B93" w:rsidP="00554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14:paraId="6DBC3D3D" w14:textId="77777777" w:rsidR="00554B93" w:rsidRPr="00815D59" w:rsidRDefault="00554B93" w:rsidP="00554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D59">
        <w:rPr>
          <w:rFonts w:ascii="Times New Roman" w:hAnsi="Times New Roman" w:cs="Times New Roman"/>
          <w:sz w:val="20"/>
          <w:szCs w:val="20"/>
        </w:rPr>
        <w:t>/фамилия, имя, отчество каждого участника</w:t>
      </w:r>
      <w:r w:rsidR="002E2EBF" w:rsidRPr="00815D59">
        <w:rPr>
          <w:rFonts w:ascii="Times New Roman" w:hAnsi="Times New Roman" w:cs="Times New Roman"/>
          <w:sz w:val="20"/>
          <w:szCs w:val="20"/>
        </w:rPr>
        <w:t>/законного представителя несовершеннолетнего участника</w:t>
      </w:r>
      <w:r w:rsidRPr="00815D59">
        <w:rPr>
          <w:rFonts w:ascii="Times New Roman" w:hAnsi="Times New Roman" w:cs="Times New Roman"/>
          <w:sz w:val="20"/>
          <w:szCs w:val="20"/>
        </w:rPr>
        <w:t>/</w:t>
      </w:r>
    </w:p>
    <w:p w14:paraId="69863AB4" w14:textId="77777777" w:rsidR="00A1500A" w:rsidRPr="00815D59" w:rsidRDefault="00A1500A" w:rsidP="00554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D86FACF" w14:textId="05258631" w:rsidR="002E2EBF" w:rsidRPr="00815D59" w:rsidRDefault="006123D4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54B93" w:rsidRPr="00815D59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9B" w:rsidRPr="007D3C9B">
        <w:rPr>
          <w:rFonts w:ascii="Times New Roman" w:hAnsi="Times New Roman" w:cs="Times New Roman"/>
          <w:sz w:val="24"/>
          <w:szCs w:val="24"/>
        </w:rPr>
        <w:t>Отделению по Самарской области Волго-Вятского главного управления Центрального банка Российской Федерации</w:t>
      </w:r>
      <w:r w:rsidR="003D4A73">
        <w:rPr>
          <w:rFonts w:ascii="Times New Roman" w:hAnsi="Times New Roman" w:cs="Times New Roman"/>
          <w:sz w:val="24"/>
          <w:szCs w:val="24"/>
        </w:rPr>
        <w:t xml:space="preserve">, </w:t>
      </w:r>
      <w:r w:rsidR="00023CE8" w:rsidRPr="00023CE8">
        <w:rPr>
          <w:rFonts w:ascii="Times New Roman" w:hAnsi="Times New Roman" w:cs="Times New Roman"/>
          <w:sz w:val="24"/>
          <w:szCs w:val="24"/>
        </w:rPr>
        <w:t>Федерально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23CE8">
        <w:rPr>
          <w:rFonts w:ascii="Times New Roman" w:hAnsi="Times New Roman" w:cs="Times New Roman"/>
          <w:sz w:val="24"/>
          <w:szCs w:val="24"/>
        </w:rPr>
        <w:t>му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3CE8">
        <w:rPr>
          <w:rFonts w:ascii="Times New Roman" w:hAnsi="Times New Roman" w:cs="Times New Roman"/>
          <w:sz w:val="24"/>
          <w:szCs w:val="24"/>
        </w:rPr>
        <w:t>ю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государственный экономический университет»</w:t>
      </w:r>
      <w:r w:rsidR="003D4A73" w:rsidRPr="003D4A73">
        <w:rPr>
          <w:rFonts w:ascii="Times New Roman" w:hAnsi="Times New Roman" w:cs="Times New Roman"/>
          <w:sz w:val="24"/>
          <w:szCs w:val="24"/>
        </w:rPr>
        <w:t xml:space="preserve">,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Королева», Федеральному государственному бюджетному образовательному учреждению высшего образования «Самарский государственный технический университет» 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обнародование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дальнейшее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E0" w:rsidRPr="00815D59">
        <w:rPr>
          <w:rFonts w:ascii="Times New Roman" w:hAnsi="Times New Roman" w:cs="Times New Roman"/>
          <w:sz w:val="24"/>
          <w:szCs w:val="24"/>
        </w:rPr>
        <w:t>Конкурсной работы</w:t>
      </w:r>
      <w:r w:rsidR="002E2EBF" w:rsidRPr="00815D5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50B4DD" w14:textId="1760F8C0" w:rsidR="002E2EBF" w:rsidRPr="00815D59" w:rsidRDefault="006123D4" w:rsidP="006123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16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4A7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E2EBF" w:rsidRPr="00815D59">
        <w:rPr>
          <w:rFonts w:ascii="Times New Roman" w:hAnsi="Times New Roman" w:cs="Times New Roman"/>
          <w:sz w:val="20"/>
          <w:szCs w:val="20"/>
        </w:rPr>
        <w:t>/фамилия, имя, отчество участника(</w:t>
      </w:r>
      <w:proofErr w:type="spellStart"/>
      <w:r w:rsidR="002E2EBF" w:rsidRPr="00815D5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2E2EBF" w:rsidRPr="00815D59">
        <w:rPr>
          <w:rFonts w:ascii="Times New Roman" w:hAnsi="Times New Roman" w:cs="Times New Roman"/>
          <w:sz w:val="20"/>
          <w:szCs w:val="20"/>
        </w:rPr>
        <w:t>) /</w:t>
      </w:r>
    </w:p>
    <w:p w14:paraId="193737B6" w14:textId="097BDF3A" w:rsidR="00554B93" w:rsidRPr="00815D59" w:rsidRDefault="00416979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представленной на конкурс</w:t>
      </w:r>
      <w:r w:rsidRPr="00023CE8">
        <w:rPr>
          <w:rFonts w:ascii="Times New Roman" w:hAnsi="Times New Roman" w:cs="Times New Roman"/>
          <w:sz w:val="24"/>
          <w:szCs w:val="24"/>
        </w:rPr>
        <w:t xml:space="preserve"> </w:t>
      </w:r>
      <w:r w:rsidR="00023CE8" w:rsidRPr="00023CE8">
        <w:rPr>
          <w:rFonts w:ascii="Times New Roman" w:hAnsi="Times New Roman" w:cs="Times New Roman"/>
          <w:sz w:val="24"/>
          <w:szCs w:val="24"/>
        </w:rPr>
        <w:t>Отделени</w:t>
      </w:r>
      <w:r w:rsidR="00023CE8">
        <w:rPr>
          <w:rFonts w:ascii="Times New Roman" w:hAnsi="Times New Roman" w:cs="Times New Roman"/>
          <w:sz w:val="24"/>
          <w:szCs w:val="24"/>
        </w:rPr>
        <w:t>я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по Самарской области Волго-Вятского главного управления Центрального банка Российской Федерации, Федерально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23CE8">
        <w:rPr>
          <w:rFonts w:ascii="Times New Roman" w:hAnsi="Times New Roman" w:cs="Times New Roman"/>
          <w:sz w:val="24"/>
          <w:szCs w:val="24"/>
        </w:rPr>
        <w:t>го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3CE8">
        <w:rPr>
          <w:rFonts w:ascii="Times New Roman" w:hAnsi="Times New Roman" w:cs="Times New Roman"/>
          <w:sz w:val="24"/>
          <w:szCs w:val="24"/>
        </w:rPr>
        <w:t>я</w:t>
      </w:r>
      <w:r w:rsidR="00023CE8" w:rsidRPr="00023CE8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государстве</w:t>
      </w:r>
      <w:r w:rsidR="00F93BD6">
        <w:rPr>
          <w:rFonts w:ascii="Times New Roman" w:hAnsi="Times New Roman" w:cs="Times New Roman"/>
          <w:sz w:val="24"/>
          <w:szCs w:val="24"/>
        </w:rPr>
        <w:t>нный экономический университет»</w:t>
      </w:r>
      <w:r w:rsidR="00F93BD6" w:rsidRPr="00F93BD6">
        <w:rPr>
          <w:rFonts w:ascii="Times New Roman" w:hAnsi="Times New Roman" w:cs="Times New Roman"/>
          <w:sz w:val="24"/>
          <w:szCs w:val="24"/>
        </w:rPr>
        <w:t>, Федерально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93BD6">
        <w:rPr>
          <w:rFonts w:ascii="Times New Roman" w:hAnsi="Times New Roman" w:cs="Times New Roman"/>
          <w:sz w:val="24"/>
          <w:szCs w:val="24"/>
        </w:rPr>
        <w:t>я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С.П. Королева», Федерально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93BD6">
        <w:rPr>
          <w:rFonts w:ascii="Times New Roman" w:hAnsi="Times New Roman" w:cs="Times New Roman"/>
          <w:sz w:val="24"/>
          <w:szCs w:val="24"/>
        </w:rPr>
        <w:t>го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93BD6">
        <w:rPr>
          <w:rFonts w:ascii="Times New Roman" w:hAnsi="Times New Roman" w:cs="Times New Roman"/>
          <w:sz w:val="24"/>
          <w:szCs w:val="24"/>
        </w:rPr>
        <w:t>я</w:t>
      </w:r>
      <w:r w:rsidR="00F93BD6" w:rsidRPr="00F93BD6">
        <w:rPr>
          <w:rFonts w:ascii="Times New Roman" w:hAnsi="Times New Roman" w:cs="Times New Roman"/>
          <w:sz w:val="24"/>
          <w:szCs w:val="24"/>
        </w:rPr>
        <w:t xml:space="preserve"> высшего </w:t>
      </w:r>
      <w:r w:rsidR="00F93BD6" w:rsidRPr="00F93B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«Самарский государственный технический университет» 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«</w:t>
      </w:r>
      <w:r w:rsidR="006123D4"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="00554B93" w:rsidRPr="00815D59">
        <w:rPr>
          <w:rFonts w:ascii="Times New Roman" w:hAnsi="Times New Roman" w:cs="Times New Roman"/>
          <w:sz w:val="24"/>
          <w:szCs w:val="24"/>
        </w:rPr>
        <w:t>» на сайт</w:t>
      </w:r>
      <w:r w:rsidR="009447CA">
        <w:rPr>
          <w:rFonts w:ascii="Times New Roman" w:hAnsi="Times New Roman" w:cs="Times New Roman"/>
          <w:sz w:val="24"/>
          <w:szCs w:val="24"/>
        </w:rPr>
        <w:t>е</w:t>
      </w:r>
      <w:r w:rsidR="00554B93" w:rsidRPr="00815D59">
        <w:rPr>
          <w:rFonts w:ascii="Times New Roman" w:hAnsi="Times New Roman" w:cs="Times New Roman"/>
          <w:sz w:val="24"/>
          <w:szCs w:val="24"/>
        </w:rPr>
        <w:t xml:space="preserve"> Банка России в сети Интернет (</w:t>
      </w:r>
      <w:proofErr w:type="spellStart"/>
      <w:r w:rsidR="00554B93" w:rsidRPr="00815D59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="00554B93" w:rsidRPr="00815D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4B93" w:rsidRPr="00815D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4B93" w:rsidRPr="00815D59">
        <w:rPr>
          <w:rFonts w:ascii="Times New Roman" w:hAnsi="Times New Roman" w:cs="Times New Roman"/>
          <w:sz w:val="24"/>
          <w:szCs w:val="24"/>
        </w:rPr>
        <w:t>), в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средствах масс</w:t>
      </w:r>
      <w:r w:rsidR="009447CA">
        <w:rPr>
          <w:rFonts w:ascii="Times New Roman" w:hAnsi="Times New Roman" w:cs="Times New Roman"/>
          <w:sz w:val="24"/>
          <w:szCs w:val="24"/>
        </w:rPr>
        <w:t>овой информации, в рамках проведения работы по развитию финансового рынка</w:t>
      </w:r>
      <w:r w:rsidR="00554B93" w:rsidRPr="00815D59">
        <w:rPr>
          <w:rFonts w:ascii="Times New Roman" w:hAnsi="Times New Roman" w:cs="Times New Roman"/>
          <w:sz w:val="24"/>
          <w:szCs w:val="24"/>
        </w:rPr>
        <w:t>, а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также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предоставляю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право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публиковать фотографии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 видеоматериалы, на которых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я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изображен,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полностью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или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фрагментарно,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на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выставках, презентациях,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554B93" w:rsidRPr="00815D59">
        <w:rPr>
          <w:rFonts w:ascii="Times New Roman" w:hAnsi="Times New Roman" w:cs="Times New Roman"/>
          <w:sz w:val="24"/>
          <w:szCs w:val="24"/>
        </w:rPr>
        <w:t>докладах и иных мероприятиях, не противоречащих действующему законодательству.</w:t>
      </w:r>
    </w:p>
    <w:p w14:paraId="76610825" w14:textId="77777777" w:rsidR="00554B93" w:rsidRPr="00815D59" w:rsidRDefault="00554B93" w:rsidP="008E5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Я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оставляю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собой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право отозвать свое согласие посредством составления соответствующего письменного документа.</w:t>
      </w:r>
    </w:p>
    <w:p w14:paraId="03827B24" w14:textId="77777777" w:rsidR="00554B93" w:rsidRPr="00815D59" w:rsidRDefault="00554B93" w:rsidP="008E56E0">
      <w:pPr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Подтверждаю,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что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ознакомлен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с положениями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Федерального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закона от 27.07.2006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N152-ФЗ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="00416979">
        <w:rPr>
          <w:rFonts w:ascii="Times New Roman" w:hAnsi="Times New Roman" w:cs="Times New Roman"/>
          <w:sz w:val="24"/>
          <w:szCs w:val="24"/>
        </w:rPr>
        <w:t>«</w:t>
      </w:r>
      <w:r w:rsidRPr="00815D59">
        <w:rPr>
          <w:rFonts w:ascii="Times New Roman" w:hAnsi="Times New Roman" w:cs="Times New Roman"/>
          <w:sz w:val="24"/>
          <w:szCs w:val="24"/>
        </w:rPr>
        <w:t>О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персональных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данных</w:t>
      </w:r>
      <w:r w:rsidR="00416979">
        <w:rPr>
          <w:rFonts w:ascii="Times New Roman" w:hAnsi="Times New Roman" w:cs="Times New Roman"/>
          <w:sz w:val="24"/>
          <w:szCs w:val="24"/>
        </w:rPr>
        <w:t>»</w:t>
      </w:r>
      <w:r w:rsidRPr="00815D59">
        <w:rPr>
          <w:rFonts w:ascii="Times New Roman" w:hAnsi="Times New Roman" w:cs="Times New Roman"/>
          <w:sz w:val="24"/>
          <w:szCs w:val="24"/>
        </w:rPr>
        <w:t>,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устанавливающими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порядок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обработки персональных</w:t>
      </w:r>
      <w:r w:rsidR="009447CA">
        <w:rPr>
          <w:rFonts w:ascii="Times New Roman" w:hAnsi="Times New Roman" w:cs="Times New Roman"/>
          <w:sz w:val="24"/>
          <w:szCs w:val="24"/>
        </w:rPr>
        <w:t xml:space="preserve"> </w:t>
      </w:r>
      <w:r w:rsidRPr="00815D59">
        <w:rPr>
          <w:rFonts w:ascii="Times New Roman" w:hAnsi="Times New Roman" w:cs="Times New Roman"/>
          <w:sz w:val="24"/>
          <w:szCs w:val="24"/>
        </w:rPr>
        <w:t>данных, а также с моими правами и обязанностями в этой области.</w:t>
      </w:r>
    </w:p>
    <w:p w14:paraId="3FBAC5C2" w14:textId="77777777" w:rsidR="00554B93" w:rsidRPr="00815D59" w:rsidRDefault="00554B93" w:rsidP="00554B93">
      <w:pPr>
        <w:rPr>
          <w:rFonts w:ascii="Times New Roman" w:hAnsi="Times New Roman" w:cs="Times New Roman"/>
        </w:rPr>
      </w:pPr>
      <w:r w:rsidRPr="00815D59">
        <w:rPr>
          <w:rFonts w:ascii="Times New Roman" w:hAnsi="Times New Roman" w:cs="Times New Roman"/>
        </w:rPr>
        <w:t>_____________________________ _________________________________________</w:t>
      </w:r>
    </w:p>
    <w:p w14:paraId="7B41675C" w14:textId="77777777" w:rsidR="00554B93" w:rsidRDefault="00554B93" w:rsidP="00AC0464">
      <w:pPr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/дата, подпись/</w:t>
      </w:r>
      <w:r w:rsidRPr="00815D59">
        <w:rPr>
          <w:rFonts w:ascii="Times New Roman" w:hAnsi="Times New Roman" w:cs="Times New Roman"/>
          <w:sz w:val="24"/>
          <w:szCs w:val="24"/>
        </w:rPr>
        <w:tab/>
      </w:r>
      <w:r w:rsidRPr="00815D59">
        <w:rPr>
          <w:rFonts w:ascii="Times New Roman" w:hAnsi="Times New Roman" w:cs="Times New Roman"/>
          <w:sz w:val="24"/>
          <w:szCs w:val="24"/>
        </w:rPr>
        <w:tab/>
        <w:t xml:space="preserve"> /фамилия, имя, отчество/</w:t>
      </w:r>
    </w:p>
    <w:p w14:paraId="172723FE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39C8C9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7CA0AA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D071F9A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554319B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9FFFF4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CF0CC90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CE489A1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680ACBE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216FEB43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DA134F1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C78E5F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51AAAC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B15F4F9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463D124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45B465F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CA75A65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B438ACB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93046C4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C17AFD0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3C0738A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91D38B9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115BE8A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A3B89D9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924423E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5F0E1A77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3B1A2E2F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66A8A93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705330DF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286C470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72AC60B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EFC672A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40EA7ED" w14:textId="29A2FF40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D270B8B" w14:textId="77777777" w:rsidR="00710BC1" w:rsidRDefault="00710BC1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14CF7A2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0C4AEBD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14703493" w14:textId="77777777" w:rsidR="00205F67" w:rsidRDefault="00205F67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01EA9972" w14:textId="77777777" w:rsidR="006123D4" w:rsidRPr="00815D59" w:rsidRDefault="006123D4" w:rsidP="006123D4">
      <w:pPr>
        <w:pStyle w:val="a3"/>
        <w:tabs>
          <w:tab w:val="left" w:pos="9355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00D6649" w14:textId="77777777" w:rsidR="006123D4" w:rsidRPr="00815D59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3D19B705" w14:textId="77777777" w:rsidR="006123D4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815D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Развиваем финансовый рынок вместе</w:t>
      </w:r>
      <w:r w:rsidRPr="00815D59">
        <w:rPr>
          <w:rFonts w:ascii="Times New Roman" w:hAnsi="Times New Roman" w:cs="Times New Roman"/>
          <w:sz w:val="24"/>
          <w:szCs w:val="24"/>
        </w:rPr>
        <w:t>»</w:t>
      </w:r>
    </w:p>
    <w:p w14:paraId="1E8F03A6" w14:textId="77777777" w:rsidR="006123D4" w:rsidRDefault="006123D4" w:rsidP="006123D4">
      <w:pPr>
        <w:pStyle w:val="a3"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6F8BC00F" w14:textId="77777777" w:rsidR="006123D4" w:rsidRPr="006123D4" w:rsidRDefault="006123D4" w:rsidP="006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3E799" w14:textId="77777777" w:rsidR="006123D4" w:rsidRPr="005A7D8B" w:rsidRDefault="006123D4" w:rsidP="00416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A7D8B">
        <w:rPr>
          <w:rFonts w:ascii="Times New Roman" w:hAnsi="Times New Roman" w:cs="Times New Roman"/>
          <w:bCs/>
          <w:color w:val="000000"/>
          <w:sz w:val="23"/>
          <w:szCs w:val="23"/>
        </w:rPr>
        <w:t>ОБЯЗАТЕЛЬНЫЕ ТРЕБОВАНИЯ К ОФОРМЛЕНИЮ ТЕКСТА С РАБОТОЙ</w:t>
      </w:r>
    </w:p>
    <w:p w14:paraId="30E8C501" w14:textId="77777777" w:rsidR="006123D4" w:rsidRPr="006123D4" w:rsidRDefault="006123D4" w:rsidP="006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CDA8AD5" w14:textId="77777777"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1. Текст конкурсной работы представляется </w:t>
      </w:r>
      <w:r w:rsidRPr="005A7D8B">
        <w:rPr>
          <w:rFonts w:ascii="Times New Roman" w:hAnsi="Times New Roman" w:cs="Times New Roman"/>
          <w:bCs/>
          <w:color w:val="000000"/>
          <w:sz w:val="24"/>
          <w:szCs w:val="24"/>
        </w:rPr>
        <w:t>на русском языке (или с обязательным переводом на русский язык)</w:t>
      </w:r>
      <w:r w:rsidRPr="00612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в формате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размер страниц А4, обязательные поля: слева – 2см, справа – 1 см, сверху и снизу – 2 см в текстовом редакторе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размер шрифта 12 (кегль), междустрочный интервал: множитель 1,15. Выравнивание по ширине страницы. </w:t>
      </w:r>
    </w:p>
    <w:p w14:paraId="170CF48F" w14:textId="77777777"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2. Текст работы должен быть не более </w:t>
      </w:r>
      <w:r w:rsidR="00AC0505" w:rsidRPr="009447C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машинописного текста</w:t>
      </w:r>
      <w:r w:rsidR="00E05288">
        <w:rPr>
          <w:rFonts w:ascii="Times New Roman" w:hAnsi="Times New Roman" w:cs="Times New Roman"/>
          <w:color w:val="000000"/>
          <w:sz w:val="24"/>
          <w:szCs w:val="24"/>
        </w:rPr>
        <w:t xml:space="preserve"> (не считая титульного листа и приложений)</w:t>
      </w: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0ECA12" w14:textId="77777777"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>3. Если участников несколько, то на каждого участника готовится и высылается отдельный пакет документов в заархивированном виде (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3D4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D6AF040" w14:textId="77777777"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4. Процент уникальности текста должен составлять не менее 50%. </w:t>
      </w:r>
    </w:p>
    <w:p w14:paraId="4A8FADAD" w14:textId="77777777" w:rsidR="006123D4" w:rsidRPr="006123D4" w:rsidRDefault="006123D4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5. Отправленные документы не должны превышать объем более 10 Мб. Пакеты документов, превышающие объем 10 Мб, рассмотрены не будут. </w:t>
      </w:r>
    </w:p>
    <w:p w14:paraId="0506AB4E" w14:textId="77777777" w:rsidR="002F57CF" w:rsidRPr="00CD2457" w:rsidRDefault="00AC050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57CF" w:rsidRPr="00CD2457">
        <w:rPr>
          <w:rFonts w:ascii="Times New Roman" w:hAnsi="Times New Roman" w:cs="Times New Roman"/>
          <w:color w:val="000000"/>
          <w:sz w:val="24"/>
          <w:szCs w:val="24"/>
        </w:rPr>
        <w:t>Список литературы оформляется в алфавитном порядке в соответствии с ГОС</w:t>
      </w:r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>Т Р 7.0.</w:t>
      </w:r>
      <w:r w:rsidR="00BB1C2D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2F57CF" w:rsidRPr="002F57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C2D">
        <w:rPr>
          <w:rFonts w:ascii="Times New Roman" w:hAnsi="Times New Roman" w:cs="Times New Roman"/>
          <w:color w:val="000000"/>
          <w:sz w:val="24"/>
          <w:szCs w:val="24"/>
        </w:rPr>
        <w:t>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  <w:r w:rsidR="002F57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57CF" w:rsidRPr="00CD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E68090" w14:textId="77777777" w:rsidR="006123D4" w:rsidRPr="006123D4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 </w:t>
      </w:r>
    </w:p>
    <w:p w14:paraId="04DEFB1E" w14:textId="77777777" w:rsidR="006123D4" w:rsidRPr="006123D4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. При нарушении вышеперечисленных пунктов Положения, </w:t>
      </w:r>
      <w:r w:rsidR="00AC0505" w:rsidRPr="009447CA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6123D4" w:rsidRPr="006123D4">
        <w:rPr>
          <w:rFonts w:ascii="Times New Roman" w:hAnsi="Times New Roman" w:cs="Times New Roman"/>
          <w:color w:val="000000"/>
          <w:sz w:val="24"/>
          <w:szCs w:val="24"/>
        </w:rPr>
        <w:t xml:space="preserve"> при возможности информирует участников в ответном письме о необходимости переделать пакет конкурсных документов и прислать повторно. </w:t>
      </w:r>
    </w:p>
    <w:p w14:paraId="79546977" w14:textId="77777777" w:rsidR="006123D4" w:rsidRPr="00CA7F65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23D4" w:rsidRPr="00CA7F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23D4" w:rsidRPr="00CA7F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Ответственность за нарушение авторских прав несет сам участник, а также его научный руководитель. </w:t>
      </w:r>
    </w:p>
    <w:p w14:paraId="365EE395" w14:textId="77777777" w:rsidR="00B02367" w:rsidRPr="00CA7F65" w:rsidRDefault="00CA7F65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B02367" w:rsidRPr="00CA7F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02367" w:rsidRPr="00CA7F65">
        <w:rPr>
          <w:rFonts w:ascii="Times New Roman" w:hAnsi="Times New Roman" w:cs="Times New Roman"/>
          <w:sz w:val="24"/>
          <w:szCs w:val="24"/>
        </w:rPr>
        <w:t>Материалы представляются в следующих форматах:</w:t>
      </w:r>
    </w:p>
    <w:p w14:paraId="714D8D96" w14:textId="77777777"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-документы - в форматах: PDF и DOC или DOCX;</w:t>
      </w:r>
    </w:p>
    <w:p w14:paraId="473DB81D" w14:textId="77777777"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-презентации - в форматах PDF, PPT или РРТХ объёмом не более</w:t>
      </w:r>
    </w:p>
    <w:p w14:paraId="25CD1DDC" w14:textId="77777777"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A7F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CA7F65">
        <w:rPr>
          <w:rFonts w:ascii="Times New Roman" w:hAnsi="Times New Roman" w:cs="Times New Roman"/>
          <w:sz w:val="24"/>
          <w:szCs w:val="24"/>
        </w:rPr>
        <w:t>;</w:t>
      </w:r>
    </w:p>
    <w:p w14:paraId="48FF34EC" w14:textId="77777777" w:rsidR="00B02367" w:rsidRPr="00CA7F65" w:rsidRDefault="00B02367" w:rsidP="00073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-Фотоматериалы - в форматах: JPG, JPEG, PNG, PDF, TIFF.</w:t>
      </w:r>
    </w:p>
    <w:p w14:paraId="019E1DD3" w14:textId="77777777" w:rsidR="000B355E" w:rsidRPr="00CA7F65" w:rsidRDefault="00B02367" w:rsidP="002972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F65">
        <w:rPr>
          <w:rFonts w:ascii="Times New Roman" w:hAnsi="Times New Roman" w:cs="Times New Roman"/>
          <w:sz w:val="24"/>
          <w:szCs w:val="24"/>
        </w:rPr>
        <w:t>-Видеоматериалы - в форматах MPEG, AVI, MOV, FLV с адресом или ссылкой на облачное хранилище с возможностью доступа.</w:t>
      </w:r>
    </w:p>
    <w:sectPr w:rsidR="000B355E" w:rsidRPr="00CA7F65" w:rsidSect="00904D36">
      <w:headerReference w:type="default" r:id="rId22"/>
      <w:headerReference w:type="first" r:id="rId23"/>
      <w:pgSz w:w="11906" w:h="16838"/>
      <w:pgMar w:top="1134" w:right="851" w:bottom="567" w:left="1701" w:header="73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35FE" w14:textId="77777777" w:rsidR="005B4EC5" w:rsidRDefault="005B4EC5" w:rsidP="004D3FB7">
      <w:pPr>
        <w:spacing w:after="0" w:line="240" w:lineRule="auto"/>
      </w:pPr>
      <w:r>
        <w:separator/>
      </w:r>
    </w:p>
  </w:endnote>
  <w:endnote w:type="continuationSeparator" w:id="0">
    <w:p w14:paraId="685AD49D" w14:textId="77777777" w:rsidR="005B4EC5" w:rsidRDefault="005B4EC5" w:rsidP="004D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9986" w14:textId="77777777" w:rsidR="005B4EC5" w:rsidRDefault="005B4EC5" w:rsidP="004D3FB7">
      <w:pPr>
        <w:spacing w:after="0" w:line="240" w:lineRule="auto"/>
      </w:pPr>
      <w:r>
        <w:separator/>
      </w:r>
    </w:p>
  </w:footnote>
  <w:footnote w:type="continuationSeparator" w:id="0">
    <w:p w14:paraId="4B39C0B0" w14:textId="77777777" w:rsidR="005B4EC5" w:rsidRDefault="005B4EC5" w:rsidP="004D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018644"/>
      <w:docPartObj>
        <w:docPartGallery w:val="Page Numbers (Top of Page)"/>
        <w:docPartUnique/>
      </w:docPartObj>
    </w:sdtPr>
    <w:sdtEndPr/>
    <w:sdtContent>
      <w:p w14:paraId="3F677B1C" w14:textId="52C5988E" w:rsidR="00904D36" w:rsidRDefault="00904D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905">
          <w:rPr>
            <w:noProof/>
          </w:rPr>
          <w:t>3</w:t>
        </w:r>
        <w:r>
          <w:fldChar w:fldCharType="end"/>
        </w:r>
      </w:p>
    </w:sdtContent>
  </w:sdt>
  <w:p w14:paraId="7FEAACC5" w14:textId="77777777" w:rsidR="00453F86" w:rsidRDefault="00453F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0201" w14:textId="77777777" w:rsidR="00904D36" w:rsidRDefault="00904D36">
    <w:pPr>
      <w:pStyle w:val="ab"/>
    </w:pPr>
  </w:p>
  <w:p w14:paraId="0CB2B423" w14:textId="77777777" w:rsidR="00904D36" w:rsidRDefault="00904D36">
    <w:pPr>
      <w:pStyle w:val="ab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D20858"/>
    <w:multiLevelType w:val="hybridMultilevel"/>
    <w:tmpl w:val="A13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4BB68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FA2FD3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5CCA"/>
    <w:multiLevelType w:val="hybridMultilevel"/>
    <w:tmpl w:val="4CF481DE"/>
    <w:lvl w:ilvl="0" w:tplc="82E276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110F"/>
    <w:multiLevelType w:val="multilevel"/>
    <w:tmpl w:val="3FA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C0E47"/>
    <w:multiLevelType w:val="hybridMultilevel"/>
    <w:tmpl w:val="F5E63B0A"/>
    <w:lvl w:ilvl="0" w:tplc="639CC0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4719"/>
    <w:multiLevelType w:val="hybridMultilevel"/>
    <w:tmpl w:val="351E3AB8"/>
    <w:lvl w:ilvl="0" w:tplc="F60E3E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6907"/>
    <w:multiLevelType w:val="multilevel"/>
    <w:tmpl w:val="E892D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2B4814"/>
    <w:multiLevelType w:val="multilevel"/>
    <w:tmpl w:val="0AA6C2C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23AB01B8"/>
    <w:multiLevelType w:val="hybridMultilevel"/>
    <w:tmpl w:val="53984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B65B9"/>
    <w:multiLevelType w:val="hybridMultilevel"/>
    <w:tmpl w:val="D23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52E8"/>
    <w:multiLevelType w:val="multilevel"/>
    <w:tmpl w:val="197E58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7CD18B9"/>
    <w:multiLevelType w:val="multilevel"/>
    <w:tmpl w:val="E4449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3" w15:restartNumberingAfterBreak="0">
    <w:nsid w:val="2F9C1E81"/>
    <w:multiLevelType w:val="multilevel"/>
    <w:tmpl w:val="197E58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18E4DE5"/>
    <w:multiLevelType w:val="multilevel"/>
    <w:tmpl w:val="810C3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945A32"/>
    <w:multiLevelType w:val="hybridMultilevel"/>
    <w:tmpl w:val="CE82C7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3E5AD3"/>
    <w:multiLevelType w:val="multilevel"/>
    <w:tmpl w:val="46208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461093"/>
    <w:multiLevelType w:val="multilevel"/>
    <w:tmpl w:val="F1A60D0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42D11860"/>
    <w:multiLevelType w:val="hybridMultilevel"/>
    <w:tmpl w:val="9288D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4D6347"/>
    <w:multiLevelType w:val="hybridMultilevel"/>
    <w:tmpl w:val="C10091AE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31F6F"/>
    <w:multiLevelType w:val="hybridMultilevel"/>
    <w:tmpl w:val="9206920A"/>
    <w:lvl w:ilvl="0" w:tplc="2232638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2BC6"/>
    <w:multiLevelType w:val="hybridMultilevel"/>
    <w:tmpl w:val="B322BA42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10218"/>
    <w:multiLevelType w:val="hybridMultilevel"/>
    <w:tmpl w:val="2DD47E12"/>
    <w:lvl w:ilvl="0" w:tplc="DB722D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76EE"/>
    <w:multiLevelType w:val="hybridMultilevel"/>
    <w:tmpl w:val="99980A48"/>
    <w:lvl w:ilvl="0" w:tplc="9AD2EE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64CD"/>
    <w:multiLevelType w:val="hybridMultilevel"/>
    <w:tmpl w:val="B322BA42"/>
    <w:lvl w:ilvl="0" w:tplc="1D7A4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F7179"/>
    <w:multiLevelType w:val="hybridMultilevel"/>
    <w:tmpl w:val="F85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B2561"/>
    <w:multiLevelType w:val="hybridMultilevel"/>
    <w:tmpl w:val="388CA7A6"/>
    <w:lvl w:ilvl="0" w:tplc="F410BC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E6A30"/>
    <w:multiLevelType w:val="hybridMultilevel"/>
    <w:tmpl w:val="13FA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F3556"/>
    <w:multiLevelType w:val="hybridMultilevel"/>
    <w:tmpl w:val="876C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B6EBC"/>
    <w:multiLevelType w:val="multilevel"/>
    <w:tmpl w:val="304C43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25"/>
  </w:num>
  <w:num w:numId="5">
    <w:abstractNumId w:val="13"/>
  </w:num>
  <w:num w:numId="6">
    <w:abstractNumId w:val="20"/>
  </w:num>
  <w:num w:numId="7">
    <w:abstractNumId w:val="22"/>
  </w:num>
  <w:num w:numId="8">
    <w:abstractNumId w:val="3"/>
  </w:num>
  <w:num w:numId="9">
    <w:abstractNumId w:val="2"/>
  </w:num>
  <w:num w:numId="10">
    <w:abstractNumId w:val="10"/>
  </w:num>
  <w:num w:numId="11">
    <w:abstractNumId w:val="24"/>
  </w:num>
  <w:num w:numId="12">
    <w:abstractNumId w:val="12"/>
  </w:num>
  <w:num w:numId="13">
    <w:abstractNumId w:val="19"/>
  </w:num>
  <w:num w:numId="14">
    <w:abstractNumId w:val="21"/>
  </w:num>
  <w:num w:numId="15">
    <w:abstractNumId w:val="29"/>
  </w:num>
  <w:num w:numId="16">
    <w:abstractNumId w:val="16"/>
  </w:num>
  <w:num w:numId="17">
    <w:abstractNumId w:val="14"/>
  </w:num>
  <w:num w:numId="18">
    <w:abstractNumId w:val="9"/>
  </w:num>
  <w:num w:numId="19">
    <w:abstractNumId w:val="28"/>
  </w:num>
  <w:num w:numId="20">
    <w:abstractNumId w:val="7"/>
  </w:num>
  <w:num w:numId="21">
    <w:abstractNumId w:val="18"/>
  </w:num>
  <w:num w:numId="22">
    <w:abstractNumId w:val="15"/>
  </w:num>
  <w:num w:numId="23">
    <w:abstractNumId w:val="26"/>
  </w:num>
  <w:num w:numId="24">
    <w:abstractNumId w:val="11"/>
  </w:num>
  <w:num w:numId="25">
    <w:abstractNumId w:val="8"/>
  </w:num>
  <w:num w:numId="26">
    <w:abstractNumId w:val="4"/>
  </w:num>
  <w:num w:numId="27">
    <w:abstractNumId w:val="27"/>
  </w:num>
  <w:num w:numId="28">
    <w:abstractNumId w:val="17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E"/>
    <w:rsid w:val="00000AFA"/>
    <w:rsid w:val="00010145"/>
    <w:rsid w:val="00017460"/>
    <w:rsid w:val="00021988"/>
    <w:rsid w:val="00023CA3"/>
    <w:rsid w:val="00023CE8"/>
    <w:rsid w:val="0003544D"/>
    <w:rsid w:val="0004522A"/>
    <w:rsid w:val="00051DD2"/>
    <w:rsid w:val="0005591D"/>
    <w:rsid w:val="00073DE5"/>
    <w:rsid w:val="00074F75"/>
    <w:rsid w:val="00080AD1"/>
    <w:rsid w:val="00081710"/>
    <w:rsid w:val="00081DCE"/>
    <w:rsid w:val="000830C7"/>
    <w:rsid w:val="00083613"/>
    <w:rsid w:val="000915AB"/>
    <w:rsid w:val="00092A48"/>
    <w:rsid w:val="00095E1D"/>
    <w:rsid w:val="000A3A59"/>
    <w:rsid w:val="000B2D83"/>
    <w:rsid w:val="000B355E"/>
    <w:rsid w:val="000D370D"/>
    <w:rsid w:val="001016DD"/>
    <w:rsid w:val="00105BBF"/>
    <w:rsid w:val="00110A69"/>
    <w:rsid w:val="00124042"/>
    <w:rsid w:val="001255C8"/>
    <w:rsid w:val="00127295"/>
    <w:rsid w:val="00133194"/>
    <w:rsid w:val="00142EDB"/>
    <w:rsid w:val="0014345C"/>
    <w:rsid w:val="00146990"/>
    <w:rsid w:val="00146CCF"/>
    <w:rsid w:val="00146D16"/>
    <w:rsid w:val="001521FF"/>
    <w:rsid w:val="00165B82"/>
    <w:rsid w:val="001772A9"/>
    <w:rsid w:val="001A2A10"/>
    <w:rsid w:val="001A398B"/>
    <w:rsid w:val="001B189A"/>
    <w:rsid w:val="001B234C"/>
    <w:rsid w:val="001B3C92"/>
    <w:rsid w:val="001B40B4"/>
    <w:rsid w:val="001B6997"/>
    <w:rsid w:val="001B6A3A"/>
    <w:rsid w:val="001C2BC2"/>
    <w:rsid w:val="001C3CF0"/>
    <w:rsid w:val="001D2291"/>
    <w:rsid w:val="001D2347"/>
    <w:rsid w:val="001D701C"/>
    <w:rsid w:val="001E1F53"/>
    <w:rsid w:val="001E6025"/>
    <w:rsid w:val="001F6341"/>
    <w:rsid w:val="0020043D"/>
    <w:rsid w:val="002010BB"/>
    <w:rsid w:val="00203364"/>
    <w:rsid w:val="00205F67"/>
    <w:rsid w:val="002116FC"/>
    <w:rsid w:val="00212B7A"/>
    <w:rsid w:val="0022197E"/>
    <w:rsid w:val="002221F0"/>
    <w:rsid w:val="002250C0"/>
    <w:rsid w:val="00232EE4"/>
    <w:rsid w:val="002417EB"/>
    <w:rsid w:val="00251AAA"/>
    <w:rsid w:val="00256938"/>
    <w:rsid w:val="002620A8"/>
    <w:rsid w:val="00267143"/>
    <w:rsid w:val="002717C0"/>
    <w:rsid w:val="00282289"/>
    <w:rsid w:val="002972EB"/>
    <w:rsid w:val="002A0BCE"/>
    <w:rsid w:val="002B00CC"/>
    <w:rsid w:val="002B4D11"/>
    <w:rsid w:val="002B6165"/>
    <w:rsid w:val="002B6678"/>
    <w:rsid w:val="002C2102"/>
    <w:rsid w:val="002E21B5"/>
    <w:rsid w:val="002E2EBF"/>
    <w:rsid w:val="002F12D9"/>
    <w:rsid w:val="002F2328"/>
    <w:rsid w:val="002F57CF"/>
    <w:rsid w:val="00301C3E"/>
    <w:rsid w:val="003101D8"/>
    <w:rsid w:val="00316495"/>
    <w:rsid w:val="00322E18"/>
    <w:rsid w:val="003233C2"/>
    <w:rsid w:val="00337E03"/>
    <w:rsid w:val="00350B4C"/>
    <w:rsid w:val="00357320"/>
    <w:rsid w:val="0036205D"/>
    <w:rsid w:val="00364FA9"/>
    <w:rsid w:val="00367194"/>
    <w:rsid w:val="00380156"/>
    <w:rsid w:val="0038124E"/>
    <w:rsid w:val="003841D1"/>
    <w:rsid w:val="00387A33"/>
    <w:rsid w:val="00392714"/>
    <w:rsid w:val="003A11D1"/>
    <w:rsid w:val="003B30B6"/>
    <w:rsid w:val="003B32C4"/>
    <w:rsid w:val="003B726D"/>
    <w:rsid w:val="003D4A73"/>
    <w:rsid w:val="003D5208"/>
    <w:rsid w:val="003E2541"/>
    <w:rsid w:val="003E6911"/>
    <w:rsid w:val="00400ADB"/>
    <w:rsid w:val="00405BE9"/>
    <w:rsid w:val="00416979"/>
    <w:rsid w:val="00421FCF"/>
    <w:rsid w:val="004267BC"/>
    <w:rsid w:val="00427CCD"/>
    <w:rsid w:val="00444E25"/>
    <w:rsid w:val="00446D56"/>
    <w:rsid w:val="00453292"/>
    <w:rsid w:val="00453F86"/>
    <w:rsid w:val="004617A9"/>
    <w:rsid w:val="00462452"/>
    <w:rsid w:val="00466D48"/>
    <w:rsid w:val="00490569"/>
    <w:rsid w:val="0049694A"/>
    <w:rsid w:val="00496E22"/>
    <w:rsid w:val="004A65B1"/>
    <w:rsid w:val="004B7CBC"/>
    <w:rsid w:val="004C62AE"/>
    <w:rsid w:val="004D0C15"/>
    <w:rsid w:val="004D14A8"/>
    <w:rsid w:val="004D1E51"/>
    <w:rsid w:val="004D3FB7"/>
    <w:rsid w:val="004E034F"/>
    <w:rsid w:val="004E4BC5"/>
    <w:rsid w:val="004E5037"/>
    <w:rsid w:val="005108A6"/>
    <w:rsid w:val="00514106"/>
    <w:rsid w:val="005141D2"/>
    <w:rsid w:val="00520A4D"/>
    <w:rsid w:val="005270FC"/>
    <w:rsid w:val="00552F45"/>
    <w:rsid w:val="00554B93"/>
    <w:rsid w:val="00562F02"/>
    <w:rsid w:val="005650E8"/>
    <w:rsid w:val="0057397D"/>
    <w:rsid w:val="00576DF1"/>
    <w:rsid w:val="005A7D8B"/>
    <w:rsid w:val="005B4EC5"/>
    <w:rsid w:val="005C1CFE"/>
    <w:rsid w:val="005C3EA4"/>
    <w:rsid w:val="005D0496"/>
    <w:rsid w:val="005E4A4E"/>
    <w:rsid w:val="005F0EB1"/>
    <w:rsid w:val="005F42B1"/>
    <w:rsid w:val="005F500E"/>
    <w:rsid w:val="00601DC0"/>
    <w:rsid w:val="006123D4"/>
    <w:rsid w:val="0061348A"/>
    <w:rsid w:val="00624BA0"/>
    <w:rsid w:val="006264F0"/>
    <w:rsid w:val="00626B2D"/>
    <w:rsid w:val="006411AC"/>
    <w:rsid w:val="00644C76"/>
    <w:rsid w:val="00645502"/>
    <w:rsid w:val="00646607"/>
    <w:rsid w:val="0064686A"/>
    <w:rsid w:val="0065397F"/>
    <w:rsid w:val="00654C81"/>
    <w:rsid w:val="006565A0"/>
    <w:rsid w:val="00670FD1"/>
    <w:rsid w:val="006762F9"/>
    <w:rsid w:val="00676FAB"/>
    <w:rsid w:val="006918C2"/>
    <w:rsid w:val="00692A2A"/>
    <w:rsid w:val="00693A8D"/>
    <w:rsid w:val="006A0C96"/>
    <w:rsid w:val="006A3AF3"/>
    <w:rsid w:val="006A6592"/>
    <w:rsid w:val="006C11A9"/>
    <w:rsid w:val="006C2DEB"/>
    <w:rsid w:val="006C4606"/>
    <w:rsid w:val="006D141C"/>
    <w:rsid w:val="006F4488"/>
    <w:rsid w:val="006F5D8E"/>
    <w:rsid w:val="00701DE2"/>
    <w:rsid w:val="00701F2D"/>
    <w:rsid w:val="00704810"/>
    <w:rsid w:val="00710BC1"/>
    <w:rsid w:val="00723375"/>
    <w:rsid w:val="00732161"/>
    <w:rsid w:val="00741B9B"/>
    <w:rsid w:val="00742149"/>
    <w:rsid w:val="00747EA3"/>
    <w:rsid w:val="00751C6E"/>
    <w:rsid w:val="00760BB6"/>
    <w:rsid w:val="0077075D"/>
    <w:rsid w:val="00770CF3"/>
    <w:rsid w:val="0077238D"/>
    <w:rsid w:val="007725E2"/>
    <w:rsid w:val="00785371"/>
    <w:rsid w:val="007A5A0A"/>
    <w:rsid w:val="007A5E47"/>
    <w:rsid w:val="007B421D"/>
    <w:rsid w:val="007B7093"/>
    <w:rsid w:val="007C52BE"/>
    <w:rsid w:val="007D3C9B"/>
    <w:rsid w:val="007F6074"/>
    <w:rsid w:val="00811F33"/>
    <w:rsid w:val="008121DE"/>
    <w:rsid w:val="00815C6F"/>
    <w:rsid w:val="00815D59"/>
    <w:rsid w:val="0081799D"/>
    <w:rsid w:val="008205C6"/>
    <w:rsid w:val="00821E76"/>
    <w:rsid w:val="008229A8"/>
    <w:rsid w:val="00824FB7"/>
    <w:rsid w:val="0084028E"/>
    <w:rsid w:val="008519D0"/>
    <w:rsid w:val="00852704"/>
    <w:rsid w:val="00857912"/>
    <w:rsid w:val="00860CDF"/>
    <w:rsid w:val="0087053E"/>
    <w:rsid w:val="00870A20"/>
    <w:rsid w:val="00871B24"/>
    <w:rsid w:val="008758F3"/>
    <w:rsid w:val="0089045F"/>
    <w:rsid w:val="00891F5E"/>
    <w:rsid w:val="00891F6F"/>
    <w:rsid w:val="00891F7F"/>
    <w:rsid w:val="00894EC1"/>
    <w:rsid w:val="008B07B9"/>
    <w:rsid w:val="008B19F3"/>
    <w:rsid w:val="008B46E5"/>
    <w:rsid w:val="008B7EB4"/>
    <w:rsid w:val="008C30EF"/>
    <w:rsid w:val="008E2780"/>
    <w:rsid w:val="008E56E0"/>
    <w:rsid w:val="008F0656"/>
    <w:rsid w:val="008F3487"/>
    <w:rsid w:val="00904D36"/>
    <w:rsid w:val="0091620E"/>
    <w:rsid w:val="00917436"/>
    <w:rsid w:val="00920D2B"/>
    <w:rsid w:val="00925CA9"/>
    <w:rsid w:val="009262E1"/>
    <w:rsid w:val="00931EA5"/>
    <w:rsid w:val="0093502A"/>
    <w:rsid w:val="00943074"/>
    <w:rsid w:val="009447CA"/>
    <w:rsid w:val="0094664A"/>
    <w:rsid w:val="00946897"/>
    <w:rsid w:val="009646B4"/>
    <w:rsid w:val="00973F33"/>
    <w:rsid w:val="009769CA"/>
    <w:rsid w:val="00984889"/>
    <w:rsid w:val="009A06C7"/>
    <w:rsid w:val="009B1EE7"/>
    <w:rsid w:val="009C6049"/>
    <w:rsid w:val="009E0D39"/>
    <w:rsid w:val="009E3ACA"/>
    <w:rsid w:val="009E76E8"/>
    <w:rsid w:val="00A00CF6"/>
    <w:rsid w:val="00A1500A"/>
    <w:rsid w:val="00A157EA"/>
    <w:rsid w:val="00A17CD5"/>
    <w:rsid w:val="00A236DC"/>
    <w:rsid w:val="00A24C09"/>
    <w:rsid w:val="00A315D5"/>
    <w:rsid w:val="00A416CD"/>
    <w:rsid w:val="00A475E9"/>
    <w:rsid w:val="00A546F8"/>
    <w:rsid w:val="00A60B66"/>
    <w:rsid w:val="00A70371"/>
    <w:rsid w:val="00A74491"/>
    <w:rsid w:val="00A86809"/>
    <w:rsid w:val="00A93068"/>
    <w:rsid w:val="00AA59E7"/>
    <w:rsid w:val="00AA5F9C"/>
    <w:rsid w:val="00AA6D87"/>
    <w:rsid w:val="00AC0464"/>
    <w:rsid w:val="00AC0505"/>
    <w:rsid w:val="00AC06DC"/>
    <w:rsid w:val="00AD290F"/>
    <w:rsid w:val="00AD37BF"/>
    <w:rsid w:val="00AD57F6"/>
    <w:rsid w:val="00AE1B63"/>
    <w:rsid w:val="00AE76CE"/>
    <w:rsid w:val="00B00F5F"/>
    <w:rsid w:val="00B01538"/>
    <w:rsid w:val="00B02367"/>
    <w:rsid w:val="00B15C00"/>
    <w:rsid w:val="00B20BA2"/>
    <w:rsid w:val="00B32829"/>
    <w:rsid w:val="00B347C5"/>
    <w:rsid w:val="00B47D5F"/>
    <w:rsid w:val="00B5251E"/>
    <w:rsid w:val="00B640EB"/>
    <w:rsid w:val="00B6694F"/>
    <w:rsid w:val="00B66A4F"/>
    <w:rsid w:val="00B67648"/>
    <w:rsid w:val="00B7694F"/>
    <w:rsid w:val="00B814C8"/>
    <w:rsid w:val="00B851D6"/>
    <w:rsid w:val="00BA0367"/>
    <w:rsid w:val="00BA08D5"/>
    <w:rsid w:val="00BA41CF"/>
    <w:rsid w:val="00BA5C98"/>
    <w:rsid w:val="00BB1C2D"/>
    <w:rsid w:val="00BB7175"/>
    <w:rsid w:val="00BD0AE3"/>
    <w:rsid w:val="00BD59A5"/>
    <w:rsid w:val="00BD7905"/>
    <w:rsid w:val="00BE05B1"/>
    <w:rsid w:val="00BE16A4"/>
    <w:rsid w:val="00BE1947"/>
    <w:rsid w:val="00BE459E"/>
    <w:rsid w:val="00BF3E4F"/>
    <w:rsid w:val="00C02367"/>
    <w:rsid w:val="00C02E8D"/>
    <w:rsid w:val="00C106C5"/>
    <w:rsid w:val="00C130A5"/>
    <w:rsid w:val="00C1539D"/>
    <w:rsid w:val="00C25D57"/>
    <w:rsid w:val="00C3044B"/>
    <w:rsid w:val="00C325A5"/>
    <w:rsid w:val="00C3689D"/>
    <w:rsid w:val="00C603D5"/>
    <w:rsid w:val="00C64462"/>
    <w:rsid w:val="00C64C93"/>
    <w:rsid w:val="00C7357E"/>
    <w:rsid w:val="00C77F5A"/>
    <w:rsid w:val="00C81E8D"/>
    <w:rsid w:val="00C83296"/>
    <w:rsid w:val="00C86BC8"/>
    <w:rsid w:val="00C87002"/>
    <w:rsid w:val="00C93C03"/>
    <w:rsid w:val="00C953F7"/>
    <w:rsid w:val="00C95988"/>
    <w:rsid w:val="00CA4482"/>
    <w:rsid w:val="00CA7CCE"/>
    <w:rsid w:val="00CA7F65"/>
    <w:rsid w:val="00CB3A98"/>
    <w:rsid w:val="00CB615B"/>
    <w:rsid w:val="00CC3C6B"/>
    <w:rsid w:val="00CC7D4B"/>
    <w:rsid w:val="00CD2457"/>
    <w:rsid w:val="00CD5931"/>
    <w:rsid w:val="00CF4F34"/>
    <w:rsid w:val="00D11EC7"/>
    <w:rsid w:val="00D13E43"/>
    <w:rsid w:val="00D202D6"/>
    <w:rsid w:val="00D34056"/>
    <w:rsid w:val="00D343E2"/>
    <w:rsid w:val="00D4013D"/>
    <w:rsid w:val="00D43A4D"/>
    <w:rsid w:val="00D44E56"/>
    <w:rsid w:val="00D45A81"/>
    <w:rsid w:val="00D51FFD"/>
    <w:rsid w:val="00D53410"/>
    <w:rsid w:val="00D61978"/>
    <w:rsid w:val="00D61BA2"/>
    <w:rsid w:val="00D70FC6"/>
    <w:rsid w:val="00D73208"/>
    <w:rsid w:val="00D84E61"/>
    <w:rsid w:val="00D929C0"/>
    <w:rsid w:val="00DA0D2E"/>
    <w:rsid w:val="00DA2207"/>
    <w:rsid w:val="00DB19D4"/>
    <w:rsid w:val="00DB1FCB"/>
    <w:rsid w:val="00DB5CB0"/>
    <w:rsid w:val="00DC4117"/>
    <w:rsid w:val="00DC585C"/>
    <w:rsid w:val="00DC659A"/>
    <w:rsid w:val="00DD2AB2"/>
    <w:rsid w:val="00DE196D"/>
    <w:rsid w:val="00DE2E83"/>
    <w:rsid w:val="00DE582D"/>
    <w:rsid w:val="00E00106"/>
    <w:rsid w:val="00E04A32"/>
    <w:rsid w:val="00E05288"/>
    <w:rsid w:val="00E06CD3"/>
    <w:rsid w:val="00E16963"/>
    <w:rsid w:val="00E221D4"/>
    <w:rsid w:val="00E24A31"/>
    <w:rsid w:val="00E31C4A"/>
    <w:rsid w:val="00E43ED4"/>
    <w:rsid w:val="00E46BC1"/>
    <w:rsid w:val="00E54512"/>
    <w:rsid w:val="00E739B3"/>
    <w:rsid w:val="00E73BB2"/>
    <w:rsid w:val="00E756DA"/>
    <w:rsid w:val="00E827C3"/>
    <w:rsid w:val="00E872F5"/>
    <w:rsid w:val="00EA43CB"/>
    <w:rsid w:val="00EA5FC1"/>
    <w:rsid w:val="00EB4E10"/>
    <w:rsid w:val="00EB5E9A"/>
    <w:rsid w:val="00EB7476"/>
    <w:rsid w:val="00EC03F8"/>
    <w:rsid w:val="00EC0510"/>
    <w:rsid w:val="00EC4860"/>
    <w:rsid w:val="00EC6D52"/>
    <w:rsid w:val="00ED16F2"/>
    <w:rsid w:val="00EE3F9B"/>
    <w:rsid w:val="00EE645C"/>
    <w:rsid w:val="00EF2C4C"/>
    <w:rsid w:val="00F01B95"/>
    <w:rsid w:val="00F04E80"/>
    <w:rsid w:val="00F056C2"/>
    <w:rsid w:val="00F13168"/>
    <w:rsid w:val="00F139F4"/>
    <w:rsid w:val="00F13EB8"/>
    <w:rsid w:val="00F14A2C"/>
    <w:rsid w:val="00F169A1"/>
    <w:rsid w:val="00F25297"/>
    <w:rsid w:val="00F26DCA"/>
    <w:rsid w:val="00F273EC"/>
    <w:rsid w:val="00F27E36"/>
    <w:rsid w:val="00F31373"/>
    <w:rsid w:val="00F335A5"/>
    <w:rsid w:val="00F34CE0"/>
    <w:rsid w:val="00F46E66"/>
    <w:rsid w:val="00F52204"/>
    <w:rsid w:val="00F52435"/>
    <w:rsid w:val="00F57AE2"/>
    <w:rsid w:val="00F62544"/>
    <w:rsid w:val="00F7286D"/>
    <w:rsid w:val="00F775C4"/>
    <w:rsid w:val="00F801C1"/>
    <w:rsid w:val="00F86747"/>
    <w:rsid w:val="00F900E3"/>
    <w:rsid w:val="00F938E5"/>
    <w:rsid w:val="00F93A43"/>
    <w:rsid w:val="00F93BD6"/>
    <w:rsid w:val="00FB772B"/>
    <w:rsid w:val="00FD2C9F"/>
    <w:rsid w:val="00FE4C7E"/>
    <w:rsid w:val="00FE6685"/>
    <w:rsid w:val="00FF1988"/>
    <w:rsid w:val="00FF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51A44"/>
  <w15:docId w15:val="{D8A29F29-0488-449E-84B1-0EBD1A09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E8"/>
    <w:rPr>
      <w:rFonts w:ascii="Segoe UI" w:hAnsi="Segoe UI" w:cs="Segoe UI"/>
      <w:sz w:val="18"/>
      <w:szCs w:val="18"/>
    </w:rPr>
  </w:style>
  <w:style w:type="paragraph" w:styleId="a7">
    <w:name w:val="caption"/>
    <w:basedOn w:val="a"/>
    <w:qFormat/>
    <w:rsid w:val="00EB74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D3F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3F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3FB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320"/>
  </w:style>
  <w:style w:type="paragraph" w:styleId="ad">
    <w:name w:val="footer"/>
    <w:basedOn w:val="a"/>
    <w:link w:val="ae"/>
    <w:uiPriority w:val="99"/>
    <w:unhideWhenUsed/>
    <w:rsid w:val="0035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320"/>
  </w:style>
  <w:style w:type="paragraph" w:styleId="af">
    <w:name w:val="endnote text"/>
    <w:basedOn w:val="a"/>
    <w:link w:val="af0"/>
    <w:uiPriority w:val="99"/>
    <w:semiHidden/>
    <w:unhideWhenUsed/>
    <w:rsid w:val="0065397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5397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5397F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B3C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B3C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B3C9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3C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B3C92"/>
    <w:rPr>
      <w:b/>
      <w:bCs/>
      <w:sz w:val="20"/>
      <w:szCs w:val="20"/>
    </w:rPr>
  </w:style>
  <w:style w:type="character" w:customStyle="1" w:styleId="af7">
    <w:name w:val="Основной текст_"/>
    <w:link w:val="2"/>
    <w:locked/>
    <w:rsid w:val="002E2E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7"/>
    <w:rsid w:val="002E2EB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2E2EBF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2EBF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2E2E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2EBF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">
    <w:name w:val="Основной текст (10)_"/>
    <w:link w:val="100"/>
    <w:locked/>
    <w:rsid w:val="002E2EBF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E2EBF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11">
    <w:name w:val="Основной текст (11)_"/>
    <w:link w:val="110"/>
    <w:locked/>
    <w:rsid w:val="002E2EB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E2EB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Default">
    <w:name w:val="Default"/>
    <w:rsid w:val="001C2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dyukovaMA@cbr.ru" TargetMode="External"/><Relationship Id="rId13" Type="http://schemas.openxmlformats.org/officeDocument/2006/relationships/hyperlink" Target="mailto:ZhirnovaTA@cbr.ru" TargetMode="External"/><Relationship Id="rId18" Type="http://schemas.openxmlformats.org/officeDocument/2006/relationships/hyperlink" Target="mailto:genuka76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enuka7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rdyukovaMA@cbr.ru" TargetMode="External"/><Relationship Id="rId17" Type="http://schemas.openxmlformats.org/officeDocument/2006/relationships/hyperlink" Target="mailto:rostova.ep@ssa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hirnovaTA@cbr.ru" TargetMode="External"/><Relationship Id="rId20" Type="http://schemas.openxmlformats.org/officeDocument/2006/relationships/hyperlink" Target="mailto:rostova.ep@ssa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uka76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nuka76@mail.r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rostova.ep@ssau.ru" TargetMode="External"/><Relationship Id="rId19" Type="http://schemas.openxmlformats.org/officeDocument/2006/relationships/hyperlink" Target="mailto:ZhirnovaTA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rnovaTA@cbr.ru" TargetMode="External"/><Relationship Id="rId14" Type="http://schemas.openxmlformats.org/officeDocument/2006/relationships/hyperlink" Target="mailto:rostova.ep@ssau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FF41-433F-4D84-A77A-5C990A4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Васильевна</dc:creator>
  <cp:lastModifiedBy>Фадеев Илья Владимирович</cp:lastModifiedBy>
  <cp:revision>14</cp:revision>
  <cp:lastPrinted>2023-02-02T04:55:00Z</cp:lastPrinted>
  <dcterms:created xsi:type="dcterms:W3CDTF">2023-01-27T05:19:00Z</dcterms:created>
  <dcterms:modified xsi:type="dcterms:W3CDTF">2023-02-02T04:56:00Z</dcterms:modified>
</cp:coreProperties>
</file>