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0E" w:rsidRPr="0089010E" w:rsidRDefault="0089010E" w:rsidP="0089010E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9010E" w:rsidRDefault="0089010E" w:rsidP="00A442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</w:t>
      </w:r>
      <w:r w:rsidRPr="0089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онлайн-конкурса по пропаганде безвозмездного донорства крови </w:t>
      </w:r>
      <w:r w:rsidRPr="0089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только ЧЕЛОВЕК</w:t>
      </w:r>
      <w:r w:rsidRPr="0089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(г. Самара, </w:t>
      </w:r>
      <w:r w:rsidRPr="0089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21)</w:t>
      </w:r>
    </w:p>
    <w:p w:rsidR="00626839" w:rsidRPr="0089010E" w:rsidRDefault="00626839" w:rsidP="0089010E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10E" w:rsidRPr="0089010E" w:rsidRDefault="00A44213" w:rsidP="00A44213">
      <w:pPr>
        <w:widowControl w:val="0"/>
        <w:shd w:val="clear" w:color="auto" w:fill="FFFFFF"/>
        <w:autoSpaceDE w:val="0"/>
        <w:autoSpaceDN w:val="0"/>
        <w:adjustRightInd w:val="0"/>
        <w:spacing w:before="216" w:after="0" w:line="23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89010E" w:rsidRPr="0089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85825" w:rsidRDefault="00A44213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1.1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</w:t>
      </w:r>
      <w:r w:rsidR="0089010E" w:rsidRPr="0089010E">
        <w:rPr>
          <w:rFonts w:ascii="Times New Roman" w:eastAsia="Calibri" w:hAnsi="Times New Roman" w:cs="Times New Roman"/>
          <w:color w:val="000000"/>
          <w:sz w:val="24"/>
          <w:szCs w:val="24"/>
        </w:rPr>
        <w:t>регулирует порядок организации</w:t>
      </w:r>
      <w:r w:rsidR="00E222E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9010E" w:rsidRPr="0089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проведения </w:t>
      </w:r>
      <w:r w:rsidR="00E222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подведения итогов </w:t>
      </w:r>
      <w:r w:rsidR="0089010E">
        <w:rPr>
          <w:rFonts w:ascii="Times New Roman" w:eastAsia="Calibri" w:hAnsi="Times New Roman" w:cs="Times New Roman"/>
          <w:color w:val="000000"/>
          <w:sz w:val="24"/>
          <w:szCs w:val="24"/>
        </w:rPr>
        <w:t>онлайн-</w:t>
      </w:r>
      <w:r w:rsidR="0089010E" w:rsidRPr="0089010E">
        <w:rPr>
          <w:rFonts w:ascii="Times New Roman" w:eastAsia="Calibri" w:hAnsi="Times New Roman" w:cs="Times New Roman"/>
          <w:color w:val="000000"/>
          <w:sz w:val="24"/>
          <w:szCs w:val="24"/>
        </w:rPr>
        <w:t>конкурса «</w:t>
      </w:r>
      <w:r w:rsidR="0089010E">
        <w:rPr>
          <w:rFonts w:ascii="Times New Roman" w:eastAsia="Calibri" w:hAnsi="Times New Roman" w:cs="Times New Roman"/>
          <w:color w:val="000000"/>
          <w:sz w:val="24"/>
          <w:szCs w:val="24"/>
        </w:rPr>
        <w:t>Может только ЧЕЛОВЕК</w:t>
      </w:r>
      <w:r w:rsidR="001534B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89010E" w:rsidRPr="0089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- </w:t>
      </w:r>
      <w:r w:rsidR="00E222E0">
        <w:rPr>
          <w:rFonts w:ascii="Times New Roman" w:eastAsia="Calibri" w:hAnsi="Times New Roman" w:cs="Times New Roman"/>
          <w:color w:val="000000"/>
          <w:sz w:val="24"/>
          <w:szCs w:val="24"/>
        </w:rPr>
        <w:t>Конкурс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C314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C7A3D" w:rsidRDefault="00A44213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1.2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1429">
        <w:rPr>
          <w:rFonts w:ascii="Times New Roman" w:eastAsia="Calibri" w:hAnsi="Times New Roman" w:cs="Times New Roman"/>
          <w:color w:val="000000"/>
          <w:sz w:val="24"/>
          <w:szCs w:val="24"/>
        </w:rPr>
        <w:t>Конкурс проводит центр содействия укреплению здоровья студентов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14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реализации плана </w:t>
      </w:r>
      <w:r w:rsidR="00A9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оздоровительной </w:t>
      </w:r>
      <w:r w:rsidR="00C314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</w:t>
      </w:r>
      <w:r w:rsidR="00A9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 студентами </w:t>
      </w:r>
      <w:r w:rsidR="00C31429">
        <w:rPr>
          <w:rFonts w:ascii="Times New Roman" w:eastAsia="Calibri" w:hAnsi="Times New Roman" w:cs="Times New Roman"/>
          <w:color w:val="000000"/>
          <w:sz w:val="24"/>
          <w:szCs w:val="24"/>
        </w:rPr>
        <w:t>Самарского университета</w:t>
      </w:r>
      <w:r w:rsidR="00A9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2021 году</w:t>
      </w:r>
      <w:r w:rsidR="00C314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94BF8" w:rsidRPr="003737D5" w:rsidRDefault="00A94BF8" w:rsidP="00373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A3D" w:rsidRDefault="00DC7A3D" w:rsidP="00626839">
      <w:pPr>
        <w:pStyle w:val="7"/>
        <w:rPr>
          <w:rFonts w:eastAsia="Calibri"/>
          <w:iCs w:val="0"/>
          <w:color w:val="000000"/>
          <w:kern w:val="0"/>
          <w:sz w:val="24"/>
          <w:szCs w:val="24"/>
          <w:lang w:eastAsia="en-US"/>
        </w:rPr>
      </w:pPr>
      <w:r w:rsidRPr="003737D5">
        <w:rPr>
          <w:rFonts w:eastAsia="Calibri"/>
          <w:iCs w:val="0"/>
          <w:color w:val="000000"/>
          <w:kern w:val="0"/>
          <w:sz w:val="24"/>
          <w:szCs w:val="24"/>
          <w:lang w:eastAsia="en-US"/>
        </w:rPr>
        <w:t xml:space="preserve">2 </w:t>
      </w:r>
      <w:r w:rsidR="00A94BF8">
        <w:rPr>
          <w:rFonts w:eastAsia="Calibri"/>
          <w:iCs w:val="0"/>
          <w:color w:val="000000"/>
          <w:kern w:val="0"/>
          <w:sz w:val="24"/>
          <w:szCs w:val="24"/>
          <w:lang w:eastAsia="en-US"/>
        </w:rPr>
        <w:t>ЦЕЛЬ И ЗАДАЧИ КОНКУРСА</w:t>
      </w:r>
    </w:p>
    <w:p w:rsidR="00A94BF8" w:rsidRDefault="00A44213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Конкурса: </w:t>
      </w:r>
      <w:r w:rsidR="00A94BF8" w:rsidRPr="00A94BF8">
        <w:rPr>
          <w:rFonts w:ascii="Times New Roman" w:eastAsia="Calibri" w:hAnsi="Times New Roman" w:cs="Times New Roman"/>
          <w:color w:val="000000"/>
          <w:sz w:val="24"/>
          <w:szCs w:val="24"/>
        </w:rPr>
        <w:t>создани</w:t>
      </w:r>
      <w:r w:rsidR="00A94BF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94BF8" w:rsidRPr="00A9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условий для выявления и поддержки инициатив, идей в сфере пропаганды безвозмездного добровольного донорства крови и ее компонентов среди студентов, привлечения молодежи к регулярной сдаче крови, развития молодежного донорского движения Самарского университета</w:t>
      </w:r>
      <w:r w:rsidR="00F52A3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94BF8" w:rsidRPr="00A94BF8" w:rsidRDefault="00A44213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</w:t>
      </w:r>
      <w:r w:rsidR="00A9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</w:t>
      </w:r>
      <w:r w:rsidR="00A94BF8" w:rsidRPr="00A94BF8">
        <w:rPr>
          <w:rFonts w:ascii="Times New Roman" w:eastAsia="Calibri" w:hAnsi="Times New Roman" w:cs="Times New Roman"/>
          <w:color w:val="000000"/>
          <w:sz w:val="24"/>
          <w:szCs w:val="24"/>
        </w:rPr>
        <w:t>Конкурс</w:t>
      </w:r>
      <w:r w:rsidR="004F252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A94BF8" w:rsidRPr="00A94BF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F252D" w:rsidRPr="00A44213" w:rsidRDefault="00A94BF8" w:rsidP="00A4421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</w:t>
      </w:r>
      <w:r w:rsidR="004F252D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отношения к донорству крови как абсолютной норме цивилизованного общества; </w:t>
      </w:r>
    </w:p>
    <w:p w:rsidR="00A63C9A" w:rsidRPr="00A44213" w:rsidRDefault="004F252D" w:rsidP="00A4421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пропаганда </w:t>
      </w:r>
      <w:r w:rsidR="00A63C9A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ответственного регулярного 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донорства </w:t>
      </w:r>
      <w:r w:rsidR="00195C06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крови и ее компонентов среди студентов Самарского университета, активизация интереса к теме донорства крови </w:t>
      </w:r>
      <w:r w:rsidR="00A63C9A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и здорового образа жизни;</w:t>
      </w:r>
    </w:p>
    <w:p w:rsidR="00A63C9A" w:rsidRPr="00A44213" w:rsidRDefault="00A94BF8" w:rsidP="00A4421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развити</w:t>
      </w:r>
      <w:r w:rsidR="00A63C9A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е и содействие постоянному функционированию молодежного донорского движения студентов Самарского университета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3C9A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как одного из видов социальной активности молодежи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A63C9A" w:rsidRPr="00A44213" w:rsidRDefault="00A63C9A" w:rsidP="00A4421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выявление </w:t>
      </w:r>
      <w:r w:rsidR="00F52A3C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новых форматов пропаганды донорства крови и ее компонентов среди студенческой молодежи</w:t>
      </w:r>
      <w:r w:rsidR="00A94BF8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F52A3C" w:rsidRPr="00A44213" w:rsidRDefault="00F52A3C" w:rsidP="00A4421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вовлечение в студенческое донорское движение ли</w:t>
      </w:r>
      <w:r w:rsidR="00BF3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чным примером </w:t>
      </w:r>
      <w:proofErr w:type="spellStart"/>
      <w:r w:rsidR="00BF3114">
        <w:rPr>
          <w:rFonts w:ascii="Times New Roman" w:eastAsia="Calibri" w:hAnsi="Times New Roman" w:cs="Times New Roman"/>
          <w:color w:val="000000"/>
          <w:sz w:val="24"/>
          <w:szCs w:val="24"/>
        </w:rPr>
        <w:t>кроводач</w:t>
      </w:r>
      <w:proofErr w:type="spellEnd"/>
      <w:r w:rsidR="00BF3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F3114">
        <w:rPr>
          <w:rFonts w:ascii="Times New Roman" w:eastAsia="Calibri" w:hAnsi="Times New Roman" w:cs="Times New Roman"/>
          <w:color w:val="000000"/>
          <w:sz w:val="24"/>
          <w:szCs w:val="24"/>
        </w:rPr>
        <w:t>волонтё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рства</w:t>
      </w:r>
      <w:proofErr w:type="spellEnd"/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представителей молодежи Самарского университета;</w:t>
      </w:r>
    </w:p>
    <w:p w:rsidR="00A94BF8" w:rsidRPr="00A44213" w:rsidRDefault="00A94BF8" w:rsidP="00A4421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повышени</w:t>
      </w:r>
      <w:r w:rsidR="00F52A3C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эффективности организации мероприятий в сфере донорства крови и пропаганды здорового образа жизни;</w:t>
      </w:r>
    </w:p>
    <w:p w:rsidR="00F52A3C" w:rsidRDefault="00F52A3C" w:rsidP="00A4421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содействие развитию студенческого объединения волонтеров по донорству крови Самарского университета.</w:t>
      </w:r>
    </w:p>
    <w:p w:rsidR="00A44213" w:rsidRPr="00A44213" w:rsidRDefault="00A44213" w:rsidP="00A442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2A3C" w:rsidRDefault="00A04AAB" w:rsidP="00A04A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4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ОРГАНИЗАТОР, ИСПОЛНИТЕЛ</w:t>
      </w:r>
      <w:r w:rsidR="003621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КОНКУРСА</w:t>
      </w:r>
    </w:p>
    <w:p w:rsidR="00A04AAB" w:rsidRDefault="00A44213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 </w:t>
      </w:r>
      <w:r w:rsidR="00362122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Организатор Конкурса: управление внеучебной работы</w:t>
      </w:r>
      <w:r w:rsidR="00CE7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Самарского университета</w:t>
      </w:r>
      <w:r w:rsidR="003621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2122" w:rsidRDefault="00A44213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 </w:t>
      </w:r>
      <w:r w:rsidR="00362122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3621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Конкурса: центр содействия укреплению здоровья студентов</w:t>
      </w:r>
      <w:r w:rsidR="00BF3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управления внеучебной работы Самарского университета</w:t>
      </w:r>
      <w:r w:rsidR="003621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108E" w:rsidRDefault="00A44213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 </w:t>
      </w:r>
      <w:r w:rsidR="0033108E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</w:t>
      </w:r>
      <w:r w:rsidR="0039431B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3310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 реша</w:t>
      </w:r>
      <w:r w:rsidR="00BF311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33108E">
        <w:rPr>
          <w:rFonts w:ascii="Times New Roman" w:eastAsia="Calibri" w:hAnsi="Times New Roman" w:cs="Times New Roman"/>
          <w:color w:val="000000"/>
          <w:sz w:val="24"/>
          <w:szCs w:val="24"/>
        </w:rPr>
        <w:t>т следующие задачи:</w:t>
      </w:r>
    </w:p>
    <w:p w:rsidR="0033108E" w:rsidRPr="00A44213" w:rsidRDefault="00BF3114" w:rsidP="00A4421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готовит и предоставляет к размещ</w:t>
      </w:r>
      <w:r w:rsidR="0039431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нию</w:t>
      </w:r>
      <w:r w:rsidR="0033108E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информацию о Конкурсе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0B2EC9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информационн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0B2EC9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площадк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Конкурса</w:t>
      </w:r>
      <w:r w:rsidR="000B2EC9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33108E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СМИ;</w:t>
      </w:r>
    </w:p>
    <w:p w:rsidR="0033108E" w:rsidRPr="00A44213" w:rsidRDefault="0033108E" w:rsidP="00A4421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</w:t>
      </w:r>
      <w:r w:rsidR="0039431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т и утвержда</w:t>
      </w:r>
      <w:r w:rsidR="0039431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т Положение о проведении Конкурса, внос</w:t>
      </w:r>
      <w:r w:rsidR="0039431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т в него изменения;</w:t>
      </w:r>
    </w:p>
    <w:p w:rsidR="0033108E" w:rsidRPr="00A44213" w:rsidRDefault="0033108E" w:rsidP="00A4421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</w:t>
      </w:r>
      <w:r w:rsidR="0039431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сбор заявок </w:t>
      </w:r>
      <w:r w:rsidR="00BF3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студентов 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на участие в Конкурсе;</w:t>
      </w:r>
    </w:p>
    <w:p w:rsidR="001A3664" w:rsidRDefault="00BF3114" w:rsidP="00A4421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участвует в </w:t>
      </w:r>
      <w:r w:rsidR="0033108E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овании</w:t>
      </w:r>
      <w:r w:rsidR="0033108E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33108E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876755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анизационного </w:t>
      </w:r>
      <w:r w:rsidR="00876755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комитета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Конкурса</w:t>
      </w:r>
      <w:r w:rsidR="001A366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A3664" w:rsidRDefault="001A3664" w:rsidP="00A4421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предоставляет конкурсные заявки и работы студентов</w:t>
      </w:r>
      <w:r w:rsidR="00B9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организационный комитет и жюри конкурса.</w:t>
      </w:r>
    </w:p>
    <w:p w:rsidR="00BF3114" w:rsidRPr="00BF3114" w:rsidRDefault="00BF3114" w:rsidP="00BF311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3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 Организатор Конкурса </w:t>
      </w:r>
      <w:r w:rsidR="001A3664">
        <w:rPr>
          <w:rFonts w:ascii="Times New Roman" w:eastAsia="Calibri" w:hAnsi="Times New Roman" w:cs="Times New Roman"/>
          <w:color w:val="000000"/>
          <w:sz w:val="24"/>
          <w:szCs w:val="24"/>
        </w:rPr>
        <w:t>формирует</w:t>
      </w:r>
      <w:r w:rsidRPr="00BF3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организационный комитет</w:t>
      </w:r>
      <w:r w:rsidR="001A3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через который </w:t>
      </w:r>
      <w:r w:rsidRPr="00BF3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 функции по координации проведения Конкурса, в том числе координацию работы жюри.</w:t>
      </w:r>
    </w:p>
    <w:p w:rsidR="005D0A30" w:rsidRPr="005D0A30" w:rsidRDefault="0033108E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44213">
        <w:rPr>
          <w:rFonts w:ascii="Times New Roman" w:eastAsia="Calibri" w:hAnsi="Times New Roman" w:cs="Times New Roman"/>
          <w:color w:val="000000"/>
          <w:sz w:val="24"/>
          <w:szCs w:val="24"/>
        </w:rPr>
        <w:t>.5</w:t>
      </w:r>
      <w:r w:rsidR="005D0A30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Организационный комитет </w:t>
      </w:r>
      <w:r w:rsidR="00876755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5D0A30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>онкурса</w:t>
      </w:r>
      <w:r w:rsidR="002D3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Оргкомитет)</w:t>
      </w:r>
    </w:p>
    <w:p w:rsidR="005D0A30" w:rsidRDefault="002D3727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3.5</w:t>
      </w:r>
      <w:r w:rsidR="00A44213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5D0A30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Оргкомитет </w:t>
      </w:r>
      <w:r w:rsidR="00876755">
        <w:rPr>
          <w:rFonts w:ascii="Times New Roman" w:eastAsia="Calibri" w:hAnsi="Times New Roman" w:cs="Times New Roman"/>
          <w:color w:val="000000"/>
          <w:sz w:val="24"/>
          <w:szCs w:val="24"/>
        </w:rPr>
        <w:t>Конкурса</w:t>
      </w:r>
      <w:r w:rsidR="005D0A30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6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утверждается приказом и является постоянно действующим </w:t>
      </w:r>
      <w:r w:rsidR="005D0A30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>органом</w:t>
      </w:r>
      <w:r w:rsidR="00876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период проведения Конкурса</w:t>
      </w:r>
      <w:r w:rsidR="005D0A30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0A30" w:rsidRPr="005D0A30" w:rsidRDefault="002D3727" w:rsidP="00A44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3.5</w:t>
      </w:r>
      <w:r w:rsidR="00A44213">
        <w:rPr>
          <w:rFonts w:ascii="Times New Roman" w:eastAsia="Calibri" w:hAnsi="Times New Roman" w:cs="Times New Roman"/>
          <w:color w:val="000000"/>
          <w:sz w:val="24"/>
          <w:szCs w:val="24"/>
        </w:rPr>
        <w:t>.2</w:t>
      </w:r>
      <w:r w:rsidR="001A3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Функции О</w:t>
      </w:r>
      <w:r w:rsidR="005D0A30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>ргкомитета:</w:t>
      </w:r>
    </w:p>
    <w:p w:rsidR="00876755" w:rsidRPr="00A44213" w:rsidRDefault="005D0A30" w:rsidP="00A4421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отбора номинантов из числа </w:t>
      </w:r>
      <w:r w:rsidR="00876755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сту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дентов</w:t>
      </w:r>
      <w:r w:rsidR="00876755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-участников Конкурса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92C8E" w:rsidRDefault="00B92C8E" w:rsidP="00A4421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координация работы Жюри Конкурса;</w:t>
      </w:r>
    </w:p>
    <w:p w:rsidR="00876755" w:rsidRPr="00A44213" w:rsidRDefault="005D0A30" w:rsidP="00A4421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привлечение, в случае необходимости, экспертов для оценки материалов, представленных на номинации</w:t>
      </w:r>
      <w:r w:rsidR="002D3727"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</w:t>
      </w:r>
      <w:r w:rsidR="00CE7124">
        <w:rPr>
          <w:rFonts w:ascii="Times New Roman" w:eastAsia="Calibri" w:hAnsi="Times New Roman" w:cs="Times New Roman"/>
          <w:color w:val="000000"/>
          <w:sz w:val="24"/>
          <w:szCs w:val="24"/>
        </w:rPr>
        <w:t>, партнеров для вручения специальных призов конкурсантам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92C8E" w:rsidRDefault="00B92C8E" w:rsidP="00B92C8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торжественной церемонии награждения по итогам Конкурса</w:t>
      </w:r>
      <w:r w:rsidRPr="00A4421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5595" w:rsidRDefault="00B55595" w:rsidP="002D37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3F10" w:rsidRPr="0039431B" w:rsidRDefault="00B55595" w:rsidP="0039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B555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4571" w:rsidRPr="00FB4571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Информационная площадка конкурса</w:t>
      </w:r>
    </w:p>
    <w:p w:rsidR="006C4245" w:rsidRPr="00FB4571" w:rsidRDefault="00FB4571" w:rsidP="003943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Основной информационной площадкой </w:t>
      </w:r>
      <w:r w:rsidR="006C4245">
        <w:rPr>
          <w:rFonts w:ascii="Times New Roman" w:eastAsia="Calibri" w:hAnsi="Times New Roman" w:cs="Times New Roman"/>
          <w:color w:val="000000"/>
          <w:sz w:val="24"/>
          <w:szCs w:val="24"/>
        </w:rPr>
        <w:t>Конкурса</w:t>
      </w:r>
      <w:r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группа</w:t>
      </w:r>
      <w:r w:rsidR="00D4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центра содействия укреплению здоровья студентов «ВКонтакте»: </w:t>
      </w:r>
      <w:hyperlink r:id="rId6" w:history="1"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vk.com/centershp</w:t>
        </w:r>
      </w:hyperlink>
      <w:r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776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 </w:t>
      </w:r>
      <w:r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>сайт</w:t>
      </w:r>
      <w:r w:rsidR="00776E2F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Самарского </w:t>
      </w:r>
      <w:r w:rsidR="00D404D1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>университета</w:t>
      </w:r>
      <w:r w:rsidR="00D404D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ssau.ru/</w:t>
        </w:r>
        <w:proofErr w:type="spellStart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info</w:t>
        </w:r>
        <w:proofErr w:type="spellEnd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struct</w:t>
        </w:r>
        <w:proofErr w:type="spellEnd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otd</w:t>
        </w:r>
        <w:proofErr w:type="spellEnd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common</w:t>
        </w:r>
        <w:proofErr w:type="spellEnd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uvur</w:t>
        </w:r>
        <w:proofErr w:type="spellEnd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6C4245" w:rsidRPr="00F820E0">
          <w:rPr>
            <w:rStyle w:val="a6"/>
            <w:rFonts w:ascii="Times New Roman" w:eastAsia="Calibri" w:hAnsi="Times New Roman" w:cs="Times New Roman"/>
            <w:sz w:val="24"/>
            <w:szCs w:val="24"/>
          </w:rPr>
          <w:t>csuzs</w:t>
        </w:r>
        <w:proofErr w:type="spellEnd"/>
      </w:hyperlink>
    </w:p>
    <w:p w:rsidR="00FB4571" w:rsidRPr="00FB4571" w:rsidRDefault="00D404D1" w:rsidP="003943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FB4571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На информационной площадке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Конкурса</w:t>
      </w:r>
      <w:r w:rsidR="00FB4571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размещаются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Конкурса, </w:t>
      </w:r>
      <w:r w:rsidR="00776E2F">
        <w:rPr>
          <w:rFonts w:ascii="Times New Roman" w:eastAsia="Calibri" w:hAnsi="Times New Roman" w:cs="Times New Roman"/>
          <w:color w:val="000000"/>
          <w:sz w:val="24"/>
          <w:szCs w:val="24"/>
        </w:rPr>
        <w:t>бланк заявки на участие в К</w:t>
      </w:r>
      <w:r w:rsidR="00776E2F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>онкурсе</w:t>
      </w:r>
      <w:r w:rsidR="00776E2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76E2F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4571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сведения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его ходе</w:t>
      </w:r>
      <w:r w:rsidR="00FB4571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итоги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FB4571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онкурса и иная информация, способствующая открытости и прозрачности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FB4571" w:rsidRPr="00FB4571">
        <w:rPr>
          <w:rFonts w:ascii="Times New Roman" w:eastAsia="Calibri" w:hAnsi="Times New Roman" w:cs="Times New Roman"/>
          <w:color w:val="000000"/>
          <w:sz w:val="24"/>
          <w:szCs w:val="24"/>
        </w:rPr>
        <w:t>онкурса.</w:t>
      </w:r>
    </w:p>
    <w:p w:rsidR="00FB4571" w:rsidRDefault="00FB4571" w:rsidP="000D51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3F10" w:rsidRPr="00B55595" w:rsidRDefault="006A21FF" w:rsidP="0039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 </w:t>
      </w:r>
      <w:r w:rsidR="00B555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УЧАСТНИКИ КОНКУРСА</w:t>
      </w:r>
    </w:p>
    <w:p w:rsidR="00DC7A3D" w:rsidRPr="003737D5" w:rsidRDefault="00427B29" w:rsidP="0039431B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</w:t>
      </w:r>
      <w:r w:rsidR="00DC7A3D" w:rsidRPr="003737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участию в </w:t>
      </w:r>
      <w:r w:rsidR="00FB4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Конкурсе </w:t>
      </w:r>
      <w:r w:rsidR="00D404D1">
        <w:rPr>
          <w:rFonts w:ascii="Times New Roman" w:eastAsia="Calibri" w:hAnsi="Times New Roman" w:cs="Times New Roman"/>
          <w:color w:val="000000"/>
          <w:sz w:val="24"/>
          <w:szCs w:val="24"/>
        </w:rPr>
        <w:t>допускаются студенты Самарского университета</w:t>
      </w:r>
      <w:r w:rsidR="00464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418F" w:rsidRPr="001D0B3B">
        <w:rPr>
          <w:rFonts w:ascii="Times New Roman" w:eastAsia="Calibri" w:hAnsi="Times New Roman" w:cs="Times New Roman"/>
          <w:color w:val="000000"/>
          <w:sz w:val="24"/>
          <w:szCs w:val="24"/>
        </w:rPr>
        <w:t>очной формы</w:t>
      </w:r>
      <w:r w:rsidR="00464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</w:t>
      </w:r>
      <w:r w:rsidR="006A21F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C7A3D" w:rsidRPr="003737D5" w:rsidRDefault="00427B29" w:rsidP="0039431B">
      <w:pPr>
        <w:pStyle w:val="Default"/>
        <w:ind w:firstLine="709"/>
        <w:jc w:val="both"/>
      </w:pPr>
      <w:r>
        <w:t>5</w:t>
      </w:r>
      <w:r w:rsidR="00DC7A3D" w:rsidRPr="003737D5">
        <w:t xml:space="preserve">.2 Заявка </w:t>
      </w:r>
      <w:r w:rsidR="00CE7124">
        <w:t>на</w:t>
      </w:r>
      <w:r w:rsidR="00DC7A3D" w:rsidRPr="003737D5">
        <w:t xml:space="preserve"> участи</w:t>
      </w:r>
      <w:r w:rsidR="00CE7124">
        <w:t>е, анкета участника и конкурсные работы (материалы)</w:t>
      </w:r>
      <w:r w:rsidR="00DC7A3D" w:rsidRPr="003737D5">
        <w:t xml:space="preserve"> пода</w:t>
      </w:r>
      <w:r w:rsidR="00CE7124">
        <w:t>ю</w:t>
      </w:r>
      <w:r w:rsidR="00DC7A3D" w:rsidRPr="003737D5">
        <w:t>тся в электронном виде по форме</w:t>
      </w:r>
      <w:r w:rsidR="00CE7124">
        <w:t xml:space="preserve">, отраженной в </w:t>
      </w:r>
      <w:r w:rsidR="00DC7A3D" w:rsidRPr="003737D5">
        <w:t>Приложени</w:t>
      </w:r>
      <w:r w:rsidR="00CE7124">
        <w:t>и</w:t>
      </w:r>
      <w:r w:rsidR="00DC7A3D" w:rsidRPr="003737D5">
        <w:t xml:space="preserve"> № 1</w:t>
      </w:r>
      <w:r w:rsidR="00CE7124">
        <w:t>, 2 настоящего Положения,</w:t>
      </w:r>
      <w:r w:rsidR="00DC7A3D" w:rsidRPr="003737D5">
        <w:t xml:space="preserve"> по электронной почте</w:t>
      </w:r>
      <w:r w:rsidR="00805ABD">
        <w:t xml:space="preserve"> на адрес</w:t>
      </w:r>
      <w:r w:rsidR="00DC7A3D" w:rsidRPr="003737D5">
        <w:t xml:space="preserve">: </w:t>
      </w:r>
      <w:hyperlink r:id="rId8" w:history="1">
        <w:r w:rsidR="00F31F16" w:rsidRPr="008727AA">
          <w:rPr>
            <w:rStyle w:val="a6"/>
            <w:lang w:val="en-US"/>
          </w:rPr>
          <w:t>centersuzs</w:t>
        </w:r>
        <w:r w:rsidR="00F31F16" w:rsidRPr="008727AA">
          <w:rPr>
            <w:rStyle w:val="a6"/>
          </w:rPr>
          <w:t>@</w:t>
        </w:r>
        <w:r w:rsidR="00F31F16" w:rsidRPr="008727AA">
          <w:rPr>
            <w:rStyle w:val="a6"/>
            <w:lang w:val="en-US"/>
          </w:rPr>
          <w:t>gmail</w:t>
        </w:r>
        <w:r w:rsidR="00F31F16" w:rsidRPr="008727AA">
          <w:rPr>
            <w:rStyle w:val="a6"/>
          </w:rPr>
          <w:t>.</w:t>
        </w:r>
        <w:r w:rsidR="00F31F16" w:rsidRPr="008727AA">
          <w:rPr>
            <w:rStyle w:val="a6"/>
            <w:lang w:val="en-US"/>
          </w:rPr>
          <w:t>com</w:t>
        </w:r>
      </w:hyperlink>
      <w:r w:rsidR="00805ABD">
        <w:t xml:space="preserve"> </w:t>
      </w:r>
      <w:r w:rsidR="00DC7A3D" w:rsidRPr="003737D5">
        <w:t>(с обязательной пометкой «ЗАЯВКА на</w:t>
      </w:r>
      <w:r w:rsidR="00805ABD">
        <w:t xml:space="preserve"> </w:t>
      </w:r>
      <w:r w:rsidR="00556A46">
        <w:t>онлайн-конкурс</w:t>
      </w:r>
      <w:r w:rsidR="00DC7A3D" w:rsidRPr="003737D5">
        <w:t xml:space="preserve">) не позднее </w:t>
      </w:r>
      <w:r w:rsidR="00740B29">
        <w:t>19</w:t>
      </w:r>
      <w:r w:rsidR="00DC7A3D" w:rsidRPr="003737D5">
        <w:t xml:space="preserve"> </w:t>
      </w:r>
      <w:r w:rsidR="00C2016C">
        <w:t>ап</w:t>
      </w:r>
      <w:r w:rsidR="001B11DD">
        <w:t>р</w:t>
      </w:r>
      <w:r w:rsidR="00C2016C">
        <w:t>ел</w:t>
      </w:r>
      <w:r w:rsidR="001B11DD">
        <w:t>я</w:t>
      </w:r>
      <w:r w:rsidR="00DC7A3D" w:rsidRPr="003737D5">
        <w:t xml:space="preserve"> 20</w:t>
      </w:r>
      <w:r w:rsidR="001B11DD">
        <w:t>2</w:t>
      </w:r>
      <w:r w:rsidR="00C2016C">
        <w:t>1</w:t>
      </w:r>
      <w:r w:rsidR="001B11DD">
        <w:t xml:space="preserve"> </w:t>
      </w:r>
      <w:r w:rsidR="00DC7A3D" w:rsidRPr="003737D5">
        <w:t>года.</w:t>
      </w:r>
    </w:p>
    <w:p w:rsidR="0046418F" w:rsidRDefault="0046418F" w:rsidP="000D510F">
      <w:pPr>
        <w:pStyle w:val="Default"/>
        <w:jc w:val="center"/>
      </w:pPr>
    </w:p>
    <w:p w:rsidR="00DC7A3D" w:rsidRDefault="0039431B" w:rsidP="000D510F">
      <w:pPr>
        <w:pStyle w:val="Default"/>
        <w:jc w:val="center"/>
        <w:rPr>
          <w:b/>
        </w:rPr>
      </w:pPr>
      <w:r>
        <w:rPr>
          <w:b/>
        </w:rPr>
        <w:t>6</w:t>
      </w:r>
      <w:r w:rsidR="0046418F" w:rsidRPr="0046418F">
        <w:rPr>
          <w:b/>
        </w:rPr>
        <w:t xml:space="preserve"> СРОКИ ПРОВЕДЕНИЯ КОНКУРСА</w:t>
      </w:r>
    </w:p>
    <w:p w:rsidR="000C3F10" w:rsidRPr="0046418F" w:rsidRDefault="000C3F10" w:rsidP="000D510F">
      <w:pPr>
        <w:pStyle w:val="Default"/>
        <w:jc w:val="center"/>
        <w:rPr>
          <w:b/>
        </w:rPr>
      </w:pPr>
    </w:p>
    <w:p w:rsidR="00412B30" w:rsidRPr="00BE55A5" w:rsidRDefault="00412B30" w:rsidP="000D510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</w:pP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6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.1 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Конкурс проводится в онлайн-формате в период с </w:t>
      </w:r>
      <w:r w:rsidR="00C2016C"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15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февраля</w:t>
      </w:r>
      <w:r w:rsidR="00C2016C"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2021 г.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по 2</w:t>
      </w:r>
      <w:r w:rsidR="00740B29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4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апреля 2021 года в три этапа: </w:t>
      </w:r>
    </w:p>
    <w:p w:rsidR="00412B30" w:rsidRPr="0039431B" w:rsidRDefault="00412B30" w:rsidP="0039431B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</w:pP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Первый этап (отборочный тур конкурса) – прием </w:t>
      </w:r>
      <w:r w:rsidR="00C2016C"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и отбор 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заявок</w:t>
      </w:r>
      <w:r w:rsidR="00CF2E7D"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конкурсантов</w:t>
      </w:r>
      <w:r w:rsidR="00CE7124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Оргкомитетом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: с 15 февраля 2021г. по </w:t>
      </w:r>
      <w:r w:rsidR="00740B29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19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апреля 2021</w:t>
      </w:r>
      <w:r w:rsidR="00C2016C"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г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. </w:t>
      </w:r>
    </w:p>
    <w:p w:rsidR="00412B30" w:rsidRPr="0039431B" w:rsidRDefault="00412B30" w:rsidP="0039431B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</w:pP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Второй этап – оценка </w:t>
      </w:r>
      <w:r w:rsidR="004E3BF1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конкурсных 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работ </w:t>
      </w:r>
      <w:r w:rsidR="00CE7124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Жюри Конкурса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: </w:t>
      </w:r>
      <w:r w:rsidR="00C2016C"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с 20 апреля 2021г. по 24 апреля 2021г.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Шорт-лист </w:t>
      </w:r>
      <w:r w:rsidR="00DC1DFD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победителей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конкурса публикуется на </w:t>
      </w:r>
      <w:r w:rsidR="00C2016C"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информационной площадке Конкурса.</w:t>
      </w:r>
    </w:p>
    <w:p w:rsidR="00412B30" w:rsidRPr="0039431B" w:rsidRDefault="00412B30" w:rsidP="0039431B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</w:pP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Третий этап – </w:t>
      </w:r>
      <w:r w:rsidR="00C2016C"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награждение и 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выдача призов победителям</w:t>
      </w:r>
      <w:r w:rsidR="00C2016C"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: 25 апреля 2021г</w:t>
      </w:r>
      <w:r w:rsidRP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. </w:t>
      </w:r>
    </w:p>
    <w:p w:rsidR="006A21FF" w:rsidRPr="006A21FF" w:rsidRDefault="00BE55A5" w:rsidP="000D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6</w:t>
      </w:r>
      <w:r w:rsid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.2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До 15 февраля 2020 г. на информационной площадке 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Конкурса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публикуется 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Положение 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творческого 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онлайн-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конкурса, критерии оценки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работ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, форм</w:t>
      </w: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а заявки и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согласия на обработку персональных данных и др. </w:t>
      </w:r>
      <w:r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материалы.</w:t>
      </w:r>
    </w:p>
    <w:p w:rsidR="006A21FF" w:rsidRDefault="00BE55A5" w:rsidP="000D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</w:pPr>
      <w:r w:rsidRPr="00BE55A5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6</w:t>
      </w:r>
      <w:r w:rsid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.3</w:t>
      </w:r>
      <w:r w:rsidR="004E3BF1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Прием заявок на К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онкурс осуществляется с 15 февраля 2021 г. по </w:t>
      </w:r>
      <w:r w:rsidR="00EA5DE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19</w:t>
      </w:r>
      <w:r w:rsidR="0039431B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апреля 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2021 г. Оргкомитет вправе продлить срок приема заявок</w:t>
      </w:r>
      <w:r w:rsidR="004E3BF1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и подведения итогов, о чем уведомляет участников дополнительно</w:t>
      </w:r>
      <w:r w:rsidR="006A21FF" w:rsidRPr="006A21FF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. </w:t>
      </w:r>
    </w:p>
    <w:p w:rsidR="00662796" w:rsidRPr="006A21FF" w:rsidRDefault="00662796" w:rsidP="000D51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</w:pPr>
    </w:p>
    <w:p w:rsidR="00EA5DEB" w:rsidRDefault="00064686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8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D26204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Pr="00064686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26204">
        <w:rPr>
          <w:rFonts w:ascii="Times New Roman" w:hAnsi="Times New Roman" w:cs="Times New Roman"/>
          <w:b/>
          <w:sz w:val="24"/>
          <w:szCs w:val="24"/>
        </w:rPr>
        <w:t>А</w:t>
      </w:r>
    </w:p>
    <w:p w:rsidR="00EA5DEB" w:rsidRPr="00821C6B" w:rsidRDefault="00821C6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7C6">
        <w:rPr>
          <w:rFonts w:ascii="Times New Roman" w:hAnsi="Times New Roman" w:cs="Times New Roman"/>
          <w:sz w:val="24"/>
          <w:szCs w:val="24"/>
        </w:rPr>
        <w:t>7</w:t>
      </w:r>
      <w:r w:rsidR="00EA5DEB" w:rsidRPr="001917C6">
        <w:rPr>
          <w:rFonts w:ascii="Times New Roman" w:hAnsi="Times New Roman" w:cs="Times New Roman"/>
          <w:sz w:val="24"/>
          <w:szCs w:val="24"/>
        </w:rPr>
        <w:t>.1</w:t>
      </w:r>
      <w:r w:rsidR="00EA5DEB" w:rsidRPr="00821C6B">
        <w:rPr>
          <w:rFonts w:ascii="Times New Roman" w:hAnsi="Times New Roman" w:cs="Times New Roman"/>
          <w:sz w:val="24"/>
          <w:szCs w:val="24"/>
        </w:rPr>
        <w:t xml:space="preserve"> В </w:t>
      </w:r>
      <w:r w:rsidR="004E3BF1">
        <w:rPr>
          <w:rFonts w:ascii="Times New Roman" w:hAnsi="Times New Roman" w:cs="Times New Roman"/>
          <w:sz w:val="24"/>
          <w:szCs w:val="24"/>
        </w:rPr>
        <w:t>К</w:t>
      </w:r>
      <w:r w:rsidR="00EA5DEB" w:rsidRPr="00821C6B">
        <w:rPr>
          <w:rFonts w:ascii="Times New Roman" w:hAnsi="Times New Roman" w:cs="Times New Roman"/>
          <w:sz w:val="24"/>
          <w:szCs w:val="24"/>
        </w:rPr>
        <w:t>онкурсе может участвовать любой студент Самарского университета очной формы обучения</w:t>
      </w:r>
      <w:r w:rsidR="00625B15">
        <w:rPr>
          <w:rFonts w:ascii="Times New Roman" w:hAnsi="Times New Roman" w:cs="Times New Roman"/>
          <w:sz w:val="24"/>
          <w:szCs w:val="24"/>
        </w:rPr>
        <w:t>.</w:t>
      </w:r>
    </w:p>
    <w:p w:rsidR="00EA5DEB" w:rsidRPr="00821C6B" w:rsidRDefault="00821C6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7C6">
        <w:rPr>
          <w:rFonts w:ascii="Times New Roman" w:hAnsi="Times New Roman" w:cs="Times New Roman"/>
          <w:sz w:val="24"/>
          <w:szCs w:val="24"/>
        </w:rPr>
        <w:t>7</w:t>
      </w:r>
      <w:r w:rsidR="00EA5DEB" w:rsidRPr="001917C6">
        <w:rPr>
          <w:rFonts w:ascii="Times New Roman" w:hAnsi="Times New Roman" w:cs="Times New Roman"/>
          <w:sz w:val="24"/>
          <w:szCs w:val="24"/>
        </w:rPr>
        <w:t>.2</w:t>
      </w:r>
      <w:r w:rsidR="00EA5DEB" w:rsidRPr="00821C6B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4E3BF1">
        <w:rPr>
          <w:rFonts w:ascii="Times New Roman" w:hAnsi="Times New Roman" w:cs="Times New Roman"/>
          <w:sz w:val="24"/>
          <w:szCs w:val="24"/>
        </w:rPr>
        <w:t>К</w:t>
      </w:r>
      <w:r w:rsidR="00EA5DEB" w:rsidRPr="00821C6B">
        <w:rPr>
          <w:rFonts w:ascii="Times New Roman" w:hAnsi="Times New Roman" w:cs="Times New Roman"/>
          <w:sz w:val="24"/>
          <w:szCs w:val="24"/>
        </w:rPr>
        <w:t>онкурсе необходимо подготовить материал по одной или нескольки</w:t>
      </w:r>
      <w:r w:rsidR="004E3BF1">
        <w:rPr>
          <w:rFonts w:ascii="Times New Roman" w:hAnsi="Times New Roman" w:cs="Times New Roman"/>
          <w:sz w:val="24"/>
          <w:szCs w:val="24"/>
        </w:rPr>
        <w:t>м номинациям, отвечающим целям К</w:t>
      </w:r>
      <w:r w:rsidR="00EA5DEB" w:rsidRPr="00821C6B">
        <w:rPr>
          <w:rFonts w:ascii="Times New Roman" w:hAnsi="Times New Roman" w:cs="Times New Roman"/>
          <w:sz w:val="24"/>
          <w:szCs w:val="24"/>
        </w:rPr>
        <w:t>онкурса.</w:t>
      </w:r>
    </w:p>
    <w:p w:rsidR="00EA5DEB" w:rsidRPr="00821C6B" w:rsidRDefault="0039431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EA5DEB" w:rsidRPr="00821C6B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EA5DEB" w:rsidRPr="00492F6D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6D">
        <w:rPr>
          <w:rFonts w:ascii="Times New Roman" w:hAnsi="Times New Roman" w:cs="Times New Roman"/>
          <w:b/>
          <w:sz w:val="24"/>
          <w:szCs w:val="24"/>
        </w:rPr>
        <w:t>«Равнодушных нет»</w:t>
      </w:r>
      <w:r w:rsidRPr="00492F6D">
        <w:rPr>
          <w:rFonts w:ascii="Times New Roman" w:hAnsi="Times New Roman" w:cs="Times New Roman"/>
          <w:sz w:val="24"/>
          <w:szCs w:val="24"/>
        </w:rPr>
        <w:t xml:space="preserve">: </w:t>
      </w:r>
      <w:r w:rsidR="00625B15">
        <w:rPr>
          <w:rFonts w:ascii="Times New Roman" w:hAnsi="Times New Roman" w:cs="Times New Roman"/>
          <w:sz w:val="24"/>
          <w:szCs w:val="24"/>
        </w:rPr>
        <w:t>оценивается</w:t>
      </w:r>
      <w:r w:rsidRPr="00492F6D">
        <w:rPr>
          <w:rFonts w:ascii="Times New Roman" w:hAnsi="Times New Roman" w:cs="Times New Roman"/>
          <w:sz w:val="24"/>
          <w:szCs w:val="24"/>
        </w:rPr>
        <w:t xml:space="preserve"> вклад в развити</w:t>
      </w:r>
      <w:r w:rsidR="00625B15">
        <w:rPr>
          <w:rFonts w:ascii="Times New Roman" w:hAnsi="Times New Roman" w:cs="Times New Roman"/>
          <w:sz w:val="24"/>
          <w:szCs w:val="24"/>
        </w:rPr>
        <w:t>е</w:t>
      </w:r>
      <w:r w:rsidRPr="00492F6D">
        <w:rPr>
          <w:rFonts w:ascii="Times New Roman" w:hAnsi="Times New Roman" w:cs="Times New Roman"/>
          <w:sz w:val="24"/>
          <w:szCs w:val="24"/>
        </w:rPr>
        <w:t xml:space="preserve"> </w:t>
      </w:r>
      <w:r w:rsidR="00625B15">
        <w:rPr>
          <w:rFonts w:ascii="Times New Roman" w:hAnsi="Times New Roman" w:cs="Times New Roman"/>
          <w:sz w:val="24"/>
          <w:szCs w:val="24"/>
        </w:rPr>
        <w:t xml:space="preserve">волонтерского направления в области </w:t>
      </w:r>
      <w:r w:rsidRPr="00492F6D">
        <w:rPr>
          <w:rFonts w:ascii="Times New Roman" w:hAnsi="Times New Roman" w:cs="Times New Roman"/>
          <w:sz w:val="24"/>
          <w:szCs w:val="24"/>
        </w:rPr>
        <w:t xml:space="preserve">донорства </w:t>
      </w:r>
      <w:r w:rsidR="00625B15">
        <w:rPr>
          <w:rFonts w:ascii="Times New Roman" w:hAnsi="Times New Roman" w:cs="Times New Roman"/>
          <w:sz w:val="24"/>
          <w:szCs w:val="24"/>
        </w:rPr>
        <w:t xml:space="preserve">крови Самарского </w:t>
      </w:r>
      <w:r w:rsidRPr="00492F6D">
        <w:rPr>
          <w:rFonts w:ascii="Times New Roman" w:hAnsi="Times New Roman" w:cs="Times New Roman"/>
          <w:sz w:val="24"/>
          <w:szCs w:val="24"/>
        </w:rPr>
        <w:t>университет</w:t>
      </w:r>
      <w:r w:rsidR="00625B15">
        <w:rPr>
          <w:rFonts w:ascii="Times New Roman" w:hAnsi="Times New Roman" w:cs="Times New Roman"/>
          <w:sz w:val="24"/>
          <w:szCs w:val="24"/>
        </w:rPr>
        <w:t>а</w:t>
      </w:r>
      <w:r w:rsidRPr="00492F6D">
        <w:rPr>
          <w:rFonts w:ascii="Times New Roman" w:hAnsi="Times New Roman" w:cs="Times New Roman"/>
          <w:sz w:val="24"/>
          <w:szCs w:val="24"/>
        </w:rPr>
        <w:t xml:space="preserve">. </w:t>
      </w:r>
      <w:r w:rsidR="009969F3">
        <w:rPr>
          <w:rFonts w:ascii="Times New Roman" w:hAnsi="Times New Roman" w:cs="Times New Roman"/>
          <w:sz w:val="24"/>
          <w:szCs w:val="24"/>
        </w:rPr>
        <w:t>К участию в н</w:t>
      </w:r>
      <w:r w:rsidRPr="00492F6D">
        <w:rPr>
          <w:rFonts w:ascii="Times New Roman" w:hAnsi="Times New Roman" w:cs="Times New Roman"/>
          <w:sz w:val="24"/>
          <w:szCs w:val="24"/>
        </w:rPr>
        <w:t>оминаци</w:t>
      </w:r>
      <w:r w:rsidR="009969F3">
        <w:rPr>
          <w:rFonts w:ascii="Times New Roman" w:hAnsi="Times New Roman" w:cs="Times New Roman"/>
          <w:sz w:val="24"/>
          <w:szCs w:val="24"/>
        </w:rPr>
        <w:t>и приглашаются</w:t>
      </w:r>
      <w:r w:rsidRPr="00492F6D">
        <w:rPr>
          <w:rFonts w:ascii="Times New Roman" w:hAnsi="Times New Roman" w:cs="Times New Roman"/>
          <w:sz w:val="24"/>
          <w:szCs w:val="24"/>
        </w:rPr>
        <w:t xml:space="preserve"> </w:t>
      </w:r>
      <w:r w:rsidR="009969F3">
        <w:rPr>
          <w:rFonts w:ascii="Times New Roman" w:hAnsi="Times New Roman" w:cs="Times New Roman"/>
          <w:sz w:val="24"/>
          <w:szCs w:val="24"/>
        </w:rPr>
        <w:t>студенты</w:t>
      </w:r>
      <w:r w:rsidR="00625B15">
        <w:rPr>
          <w:rFonts w:ascii="Times New Roman" w:hAnsi="Times New Roman" w:cs="Times New Roman"/>
          <w:sz w:val="24"/>
          <w:szCs w:val="24"/>
        </w:rPr>
        <w:t>,</w:t>
      </w:r>
      <w:r w:rsidRPr="00492F6D">
        <w:rPr>
          <w:rFonts w:ascii="Times New Roman" w:hAnsi="Times New Roman" w:cs="Times New Roman"/>
          <w:sz w:val="24"/>
          <w:szCs w:val="24"/>
        </w:rPr>
        <w:t xml:space="preserve"> имеющи</w:t>
      </w:r>
      <w:r w:rsidR="009969F3">
        <w:rPr>
          <w:rFonts w:ascii="Times New Roman" w:hAnsi="Times New Roman" w:cs="Times New Roman"/>
          <w:sz w:val="24"/>
          <w:szCs w:val="24"/>
        </w:rPr>
        <w:t>е</w:t>
      </w:r>
      <w:r w:rsidRPr="00492F6D">
        <w:rPr>
          <w:rFonts w:ascii="Times New Roman" w:hAnsi="Times New Roman" w:cs="Times New Roman"/>
          <w:sz w:val="24"/>
          <w:szCs w:val="24"/>
        </w:rPr>
        <w:t xml:space="preserve"> опыт добровольческой деятельности в области донорства крови. </w:t>
      </w:r>
    </w:p>
    <w:p w:rsidR="00EA5DEB" w:rsidRPr="00821C6B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6B">
        <w:rPr>
          <w:rFonts w:ascii="Times New Roman" w:hAnsi="Times New Roman" w:cs="Times New Roman"/>
          <w:b/>
          <w:sz w:val="24"/>
          <w:szCs w:val="24"/>
        </w:rPr>
        <w:lastRenderedPageBreak/>
        <w:t>«Может только человек»</w:t>
      </w:r>
      <w:r w:rsidRPr="00821C6B">
        <w:rPr>
          <w:rFonts w:ascii="Times New Roman" w:hAnsi="Times New Roman" w:cs="Times New Roman"/>
          <w:sz w:val="24"/>
          <w:szCs w:val="24"/>
        </w:rPr>
        <w:t xml:space="preserve">: </w:t>
      </w:r>
      <w:r w:rsidR="009969F3">
        <w:rPr>
          <w:rFonts w:ascii="Times New Roman" w:hAnsi="Times New Roman" w:cs="Times New Roman"/>
          <w:sz w:val="24"/>
          <w:szCs w:val="24"/>
        </w:rPr>
        <w:t>н</w:t>
      </w:r>
      <w:r w:rsidRPr="00821C6B">
        <w:rPr>
          <w:rFonts w:ascii="Times New Roman" w:hAnsi="Times New Roman" w:cs="Times New Roman"/>
          <w:sz w:val="24"/>
          <w:szCs w:val="24"/>
        </w:rPr>
        <w:t xml:space="preserve">оминация ориентирована на </w:t>
      </w:r>
      <w:r w:rsidR="009969F3">
        <w:rPr>
          <w:rFonts w:ascii="Times New Roman" w:hAnsi="Times New Roman" w:cs="Times New Roman"/>
          <w:sz w:val="24"/>
          <w:szCs w:val="24"/>
        </w:rPr>
        <w:t>студентов-</w:t>
      </w:r>
      <w:r w:rsidRPr="00821C6B">
        <w:rPr>
          <w:rFonts w:ascii="Times New Roman" w:hAnsi="Times New Roman" w:cs="Times New Roman"/>
          <w:sz w:val="24"/>
          <w:szCs w:val="24"/>
        </w:rPr>
        <w:t>регулярных доноров крови и ее компонентов.</w:t>
      </w:r>
    </w:p>
    <w:p w:rsidR="00EA5DEB" w:rsidRPr="00821C6B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6B">
        <w:rPr>
          <w:rFonts w:ascii="Times New Roman" w:hAnsi="Times New Roman" w:cs="Times New Roman"/>
          <w:b/>
          <w:sz w:val="24"/>
          <w:szCs w:val="24"/>
        </w:rPr>
        <w:t>«Мой вклад»</w:t>
      </w:r>
      <w:r w:rsidRPr="00821C6B">
        <w:rPr>
          <w:rFonts w:ascii="Times New Roman" w:hAnsi="Times New Roman" w:cs="Times New Roman"/>
          <w:sz w:val="24"/>
          <w:szCs w:val="24"/>
        </w:rPr>
        <w:t xml:space="preserve">: </w:t>
      </w:r>
      <w:r w:rsidR="009969F3">
        <w:rPr>
          <w:rFonts w:ascii="Times New Roman" w:hAnsi="Times New Roman" w:cs="Times New Roman"/>
          <w:sz w:val="24"/>
          <w:szCs w:val="24"/>
        </w:rPr>
        <w:t>номинация н</w:t>
      </w:r>
      <w:r w:rsidRPr="00821C6B">
        <w:rPr>
          <w:rFonts w:ascii="Times New Roman" w:hAnsi="Times New Roman" w:cs="Times New Roman"/>
          <w:sz w:val="24"/>
          <w:szCs w:val="24"/>
        </w:rPr>
        <w:t>а лучшую идею в области пропаганды донорства крови среди студентов Самарского университета. Принимаются оригинальные работы студентов</w:t>
      </w:r>
      <w:r w:rsidR="009969F3">
        <w:rPr>
          <w:rFonts w:ascii="Times New Roman" w:hAnsi="Times New Roman" w:cs="Times New Roman"/>
          <w:sz w:val="24"/>
          <w:szCs w:val="24"/>
        </w:rPr>
        <w:t>,</w:t>
      </w:r>
      <w:r w:rsidRPr="00821C6B">
        <w:rPr>
          <w:rFonts w:ascii="Times New Roman" w:hAnsi="Times New Roman" w:cs="Times New Roman"/>
          <w:sz w:val="24"/>
          <w:szCs w:val="24"/>
        </w:rPr>
        <w:t xml:space="preserve"> содержащие интересную идею </w:t>
      </w:r>
      <w:r w:rsidR="00926440" w:rsidRPr="00926440">
        <w:rPr>
          <w:rFonts w:ascii="Times New Roman" w:hAnsi="Times New Roman" w:cs="Times New Roman"/>
          <w:sz w:val="24"/>
          <w:szCs w:val="24"/>
        </w:rPr>
        <w:t>по активизации интереса молодежи к теме донорства крови</w:t>
      </w:r>
      <w:r w:rsidR="00926440">
        <w:rPr>
          <w:rFonts w:ascii="Times New Roman" w:hAnsi="Times New Roman" w:cs="Times New Roman"/>
          <w:sz w:val="24"/>
          <w:szCs w:val="24"/>
        </w:rPr>
        <w:t>,</w:t>
      </w:r>
      <w:r w:rsidR="00926440" w:rsidRPr="00926440">
        <w:rPr>
          <w:rFonts w:ascii="Times New Roman" w:hAnsi="Times New Roman" w:cs="Times New Roman"/>
          <w:sz w:val="24"/>
          <w:szCs w:val="24"/>
        </w:rPr>
        <w:t xml:space="preserve"> пропаганде ответственного регулярного донорства крови и ее компонентов среди студентов Самарского университета, о развитии донорства крови в Самарском университете,</w:t>
      </w:r>
      <w:r w:rsid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926440" w:rsidRPr="00926440">
        <w:rPr>
          <w:rFonts w:ascii="Times New Roman" w:hAnsi="Times New Roman" w:cs="Times New Roman"/>
          <w:sz w:val="24"/>
          <w:szCs w:val="24"/>
        </w:rPr>
        <w:t>проведению акций и просветительских мероприятий</w:t>
      </w:r>
      <w:r w:rsidRPr="00821C6B">
        <w:rPr>
          <w:rFonts w:ascii="Times New Roman" w:hAnsi="Times New Roman" w:cs="Times New Roman"/>
          <w:sz w:val="24"/>
          <w:szCs w:val="24"/>
        </w:rPr>
        <w:t xml:space="preserve">. Содержание идеи </w:t>
      </w:r>
      <w:r w:rsidR="009969F3">
        <w:rPr>
          <w:rFonts w:ascii="Times New Roman" w:hAnsi="Times New Roman" w:cs="Times New Roman"/>
          <w:sz w:val="24"/>
          <w:szCs w:val="24"/>
        </w:rPr>
        <w:t xml:space="preserve">может быть представлено </w:t>
      </w:r>
      <w:r w:rsidRPr="00821C6B">
        <w:rPr>
          <w:rFonts w:ascii="Times New Roman" w:hAnsi="Times New Roman" w:cs="Times New Roman"/>
          <w:sz w:val="24"/>
          <w:szCs w:val="24"/>
        </w:rPr>
        <w:t>в форме описания</w:t>
      </w:r>
      <w:r w:rsidR="009969F3">
        <w:rPr>
          <w:rFonts w:ascii="Times New Roman" w:hAnsi="Times New Roman" w:cs="Times New Roman"/>
          <w:sz w:val="24"/>
          <w:szCs w:val="24"/>
        </w:rPr>
        <w:t xml:space="preserve"> авторского предложения</w:t>
      </w:r>
      <w:r w:rsidRPr="00821C6B">
        <w:rPr>
          <w:rFonts w:ascii="Times New Roman" w:hAnsi="Times New Roman" w:cs="Times New Roman"/>
          <w:sz w:val="24"/>
          <w:szCs w:val="24"/>
        </w:rPr>
        <w:t xml:space="preserve">, </w:t>
      </w:r>
      <w:r w:rsidR="005D59F8">
        <w:rPr>
          <w:rFonts w:ascii="Times New Roman" w:hAnsi="Times New Roman" w:cs="Times New Roman"/>
          <w:sz w:val="24"/>
          <w:szCs w:val="24"/>
        </w:rPr>
        <w:t>презентации (</w:t>
      </w:r>
      <w:proofErr w:type="spellStart"/>
      <w:r w:rsidR="005D59F8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5D59F8">
        <w:rPr>
          <w:rFonts w:ascii="Times New Roman" w:hAnsi="Times New Roman" w:cs="Times New Roman"/>
          <w:sz w:val="24"/>
          <w:szCs w:val="24"/>
        </w:rPr>
        <w:t>)</w:t>
      </w:r>
      <w:r w:rsidR="009969F3">
        <w:rPr>
          <w:rFonts w:ascii="Times New Roman" w:hAnsi="Times New Roman" w:cs="Times New Roman"/>
          <w:sz w:val="24"/>
          <w:szCs w:val="24"/>
        </w:rPr>
        <w:t xml:space="preserve"> </w:t>
      </w:r>
      <w:r w:rsidRPr="00821C6B">
        <w:rPr>
          <w:rFonts w:ascii="Times New Roman" w:hAnsi="Times New Roman" w:cs="Times New Roman"/>
          <w:sz w:val="24"/>
          <w:szCs w:val="24"/>
        </w:rPr>
        <w:t>проекта, плана мероприятия.</w:t>
      </w:r>
    </w:p>
    <w:p w:rsidR="00EA5DEB" w:rsidRPr="00821C6B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6B">
        <w:rPr>
          <w:rFonts w:ascii="Times New Roman" w:hAnsi="Times New Roman" w:cs="Times New Roman"/>
          <w:b/>
          <w:sz w:val="24"/>
          <w:szCs w:val="24"/>
        </w:rPr>
        <w:t>«В кадре»</w:t>
      </w:r>
      <w:r w:rsidR="009969F3">
        <w:rPr>
          <w:rFonts w:ascii="Times New Roman" w:hAnsi="Times New Roman" w:cs="Times New Roman"/>
          <w:sz w:val="24"/>
          <w:szCs w:val="24"/>
        </w:rPr>
        <w:t xml:space="preserve">: номинация на </w:t>
      </w:r>
      <w:r w:rsidRPr="00821C6B">
        <w:rPr>
          <w:rFonts w:ascii="Times New Roman" w:hAnsi="Times New Roman" w:cs="Times New Roman"/>
          <w:sz w:val="24"/>
          <w:szCs w:val="24"/>
        </w:rPr>
        <w:t>лучший видеоролик социальной рекламы, мотивирующей к здоровому образу жиз</w:t>
      </w:r>
      <w:r w:rsidR="0039431B">
        <w:rPr>
          <w:rFonts w:ascii="Times New Roman" w:hAnsi="Times New Roman" w:cs="Times New Roman"/>
          <w:sz w:val="24"/>
          <w:szCs w:val="24"/>
        </w:rPr>
        <w:t>н</w:t>
      </w:r>
      <w:r w:rsidRPr="00821C6B">
        <w:rPr>
          <w:rFonts w:ascii="Times New Roman" w:hAnsi="Times New Roman" w:cs="Times New Roman"/>
          <w:sz w:val="24"/>
          <w:szCs w:val="24"/>
        </w:rPr>
        <w:t>и, донорству крови.</w:t>
      </w:r>
    </w:p>
    <w:p w:rsidR="00EA5DEB" w:rsidRPr="00821C6B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6B">
        <w:rPr>
          <w:rFonts w:ascii="Times New Roman" w:hAnsi="Times New Roman" w:cs="Times New Roman"/>
          <w:b/>
          <w:sz w:val="24"/>
          <w:szCs w:val="24"/>
        </w:rPr>
        <w:t>«Во имя жизни»</w:t>
      </w:r>
      <w:r w:rsidRPr="00821C6B">
        <w:rPr>
          <w:rFonts w:ascii="Times New Roman" w:hAnsi="Times New Roman" w:cs="Times New Roman"/>
          <w:sz w:val="24"/>
          <w:szCs w:val="24"/>
        </w:rPr>
        <w:t xml:space="preserve">: в номинацию подаются статические и анимированные графические изображения, которые могут быть использованы в качестве социальной рекламы безвозмездного донорства крови. </w:t>
      </w:r>
      <w:r w:rsidR="00704A99" w:rsidRPr="00821C6B">
        <w:rPr>
          <w:rFonts w:ascii="Times New Roman" w:hAnsi="Times New Roman" w:cs="Times New Roman"/>
          <w:sz w:val="24"/>
          <w:szCs w:val="24"/>
        </w:rPr>
        <w:t>Принимаются</w:t>
      </w:r>
      <w:r w:rsidRPr="00821C6B">
        <w:rPr>
          <w:rFonts w:ascii="Times New Roman" w:hAnsi="Times New Roman" w:cs="Times New Roman"/>
          <w:sz w:val="24"/>
          <w:szCs w:val="24"/>
        </w:rPr>
        <w:t xml:space="preserve"> плакаты, рисунки, фотографии, фотоколлажи, Интернет-баннеры и др.</w:t>
      </w:r>
    </w:p>
    <w:p w:rsidR="000D510F" w:rsidRDefault="00247241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EA5DEB" w:rsidRPr="00821C6B">
        <w:rPr>
          <w:rFonts w:ascii="Times New Roman" w:hAnsi="Times New Roman" w:cs="Times New Roman"/>
          <w:b/>
          <w:sz w:val="24"/>
          <w:szCs w:val="24"/>
        </w:rPr>
        <w:t>донорств</w:t>
      </w:r>
      <w:r>
        <w:rPr>
          <w:rFonts w:ascii="Times New Roman" w:hAnsi="Times New Roman" w:cs="Times New Roman"/>
          <w:b/>
          <w:sz w:val="24"/>
          <w:szCs w:val="24"/>
        </w:rPr>
        <w:t>е в прозе и стихах</w:t>
      </w:r>
      <w:r w:rsidR="00EA5DEB" w:rsidRPr="00821C6B">
        <w:rPr>
          <w:rFonts w:ascii="Times New Roman" w:hAnsi="Times New Roman" w:cs="Times New Roman"/>
          <w:b/>
          <w:sz w:val="24"/>
          <w:szCs w:val="24"/>
        </w:rPr>
        <w:t>»</w:t>
      </w:r>
      <w:r w:rsidR="00EA5DEB" w:rsidRPr="00821C6B">
        <w:rPr>
          <w:rFonts w:ascii="Times New Roman" w:hAnsi="Times New Roman" w:cs="Times New Roman"/>
          <w:sz w:val="24"/>
          <w:szCs w:val="24"/>
        </w:rPr>
        <w:t xml:space="preserve">: </w:t>
      </w:r>
      <w:r w:rsidR="00704A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номинацию подаются литературны</w:t>
      </w:r>
      <w:r w:rsidR="00EA5DEB" w:rsidRPr="00821C6B">
        <w:rPr>
          <w:rFonts w:ascii="Times New Roman" w:hAnsi="Times New Roman" w:cs="Times New Roman"/>
          <w:sz w:val="24"/>
          <w:szCs w:val="24"/>
        </w:rPr>
        <w:t xml:space="preserve">е работы в форме стихов, рассказов, слоганов, девизов, раскрывающих значение донорства крови в обществе, </w:t>
      </w:r>
      <w:r w:rsidR="00704A99">
        <w:rPr>
          <w:rFonts w:ascii="Times New Roman" w:hAnsi="Times New Roman" w:cs="Times New Roman"/>
          <w:sz w:val="24"/>
          <w:szCs w:val="24"/>
        </w:rPr>
        <w:t>отражающих</w:t>
      </w:r>
      <w:r w:rsidR="00EA5DEB" w:rsidRPr="00821C6B">
        <w:rPr>
          <w:rFonts w:ascii="Times New Roman" w:hAnsi="Times New Roman" w:cs="Times New Roman"/>
          <w:sz w:val="24"/>
          <w:szCs w:val="24"/>
        </w:rPr>
        <w:t xml:space="preserve"> личное мнение автора к проблеме </w:t>
      </w:r>
      <w:r w:rsidR="00704A99"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r w:rsidR="00EA5DEB" w:rsidRPr="00821C6B">
        <w:rPr>
          <w:rFonts w:ascii="Times New Roman" w:hAnsi="Times New Roman" w:cs="Times New Roman"/>
          <w:sz w:val="24"/>
          <w:szCs w:val="24"/>
        </w:rPr>
        <w:t>донорс</w:t>
      </w:r>
      <w:r w:rsidR="00704A99">
        <w:rPr>
          <w:rFonts w:ascii="Times New Roman" w:hAnsi="Times New Roman" w:cs="Times New Roman"/>
          <w:sz w:val="24"/>
          <w:szCs w:val="24"/>
        </w:rPr>
        <w:t>кой крови</w:t>
      </w:r>
      <w:r w:rsidR="00EA5DEB" w:rsidRPr="00821C6B">
        <w:rPr>
          <w:rFonts w:ascii="Times New Roman" w:hAnsi="Times New Roman" w:cs="Times New Roman"/>
          <w:sz w:val="24"/>
          <w:szCs w:val="24"/>
        </w:rPr>
        <w:t>.</w:t>
      </w:r>
    </w:p>
    <w:p w:rsidR="00662796" w:rsidRPr="000D510F" w:rsidRDefault="00662796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2A24CA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4CA">
        <w:rPr>
          <w:rFonts w:ascii="Times New Roman" w:hAnsi="Times New Roman" w:cs="Times New Roman"/>
          <w:b/>
          <w:sz w:val="24"/>
          <w:szCs w:val="24"/>
        </w:rPr>
        <w:t>8 КРИТЕРИИ ОТБОРА И ОЦЕНКИ КОНКУРСНЫХ РАБОТ.</w:t>
      </w:r>
    </w:p>
    <w:p w:rsidR="00EA5DEB" w:rsidRPr="002A24CA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4CA">
        <w:rPr>
          <w:rFonts w:ascii="Times New Roman" w:hAnsi="Times New Roman" w:cs="Times New Roman"/>
          <w:sz w:val="24"/>
          <w:szCs w:val="24"/>
        </w:rPr>
        <w:t xml:space="preserve">8.1 Критерии отбора </w:t>
      </w:r>
      <w:r w:rsidR="00704A99">
        <w:rPr>
          <w:rFonts w:ascii="Times New Roman" w:hAnsi="Times New Roman" w:cs="Times New Roman"/>
          <w:sz w:val="24"/>
          <w:szCs w:val="24"/>
        </w:rPr>
        <w:t>конкурсны</w:t>
      </w:r>
      <w:r w:rsidRPr="002A24CA">
        <w:rPr>
          <w:rFonts w:ascii="Times New Roman" w:hAnsi="Times New Roman" w:cs="Times New Roman"/>
          <w:sz w:val="24"/>
          <w:szCs w:val="24"/>
        </w:rPr>
        <w:t>х работ:</w:t>
      </w:r>
    </w:p>
    <w:p w:rsidR="00EA5DEB" w:rsidRPr="002A24CA" w:rsidRDefault="0039431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</w:t>
      </w:r>
      <w:r w:rsidR="00EA5DEB" w:rsidRPr="002A24CA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F56808">
        <w:rPr>
          <w:rFonts w:ascii="Times New Roman" w:hAnsi="Times New Roman" w:cs="Times New Roman"/>
          <w:sz w:val="24"/>
          <w:szCs w:val="24"/>
        </w:rPr>
        <w:t>т</w:t>
      </w:r>
      <w:r w:rsidR="00EA5DEB" w:rsidRPr="002A24CA">
        <w:rPr>
          <w:rFonts w:ascii="Times New Roman" w:hAnsi="Times New Roman" w:cs="Times New Roman"/>
          <w:sz w:val="24"/>
          <w:szCs w:val="24"/>
        </w:rPr>
        <w:t xml:space="preserve">вие целям и задачам </w:t>
      </w:r>
      <w:r w:rsidR="00704A99">
        <w:rPr>
          <w:rFonts w:ascii="Times New Roman" w:hAnsi="Times New Roman" w:cs="Times New Roman"/>
          <w:sz w:val="24"/>
          <w:szCs w:val="24"/>
        </w:rPr>
        <w:t>К</w:t>
      </w:r>
      <w:r w:rsidR="00EA5DEB" w:rsidRPr="002A24CA">
        <w:rPr>
          <w:rFonts w:ascii="Times New Roman" w:hAnsi="Times New Roman" w:cs="Times New Roman"/>
          <w:sz w:val="24"/>
          <w:szCs w:val="24"/>
        </w:rPr>
        <w:t>онкурса, актуальность;</w:t>
      </w:r>
    </w:p>
    <w:p w:rsidR="00EA5DEB" w:rsidRPr="002A24CA" w:rsidRDefault="0039431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8.1.2</w:t>
      </w:r>
      <w:r w:rsidR="00EA5DEB" w:rsidRPr="002A24CA">
        <w:rPr>
          <w:rFonts w:ascii="Times New Roman" w:hAnsi="Times New Roman" w:cs="Times New Roman"/>
          <w:sz w:val="24"/>
          <w:szCs w:val="24"/>
        </w:rPr>
        <w:t xml:space="preserve">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A5DEB" w:rsidRPr="002A24CA">
        <w:rPr>
          <w:rFonts w:ascii="Times New Roman" w:hAnsi="Times New Roman" w:cs="Times New Roman"/>
          <w:sz w:val="24"/>
          <w:szCs w:val="24"/>
        </w:rPr>
        <w:t>вие заявленной номинации.</w:t>
      </w:r>
    </w:p>
    <w:p w:rsidR="00EA5DEB" w:rsidRDefault="002A24CA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4CA">
        <w:rPr>
          <w:rFonts w:ascii="Times New Roman" w:hAnsi="Times New Roman" w:cs="Times New Roman"/>
          <w:sz w:val="24"/>
          <w:szCs w:val="24"/>
        </w:rPr>
        <w:t>8</w:t>
      </w:r>
      <w:r w:rsidR="00EA5DEB" w:rsidRPr="002A24CA">
        <w:rPr>
          <w:rFonts w:ascii="Times New Roman" w:hAnsi="Times New Roman" w:cs="Times New Roman"/>
          <w:sz w:val="24"/>
          <w:szCs w:val="24"/>
        </w:rPr>
        <w:t xml:space="preserve">.2 При оценке конкурсных </w:t>
      </w:r>
      <w:r w:rsidR="00704A99">
        <w:rPr>
          <w:rFonts w:ascii="Times New Roman" w:hAnsi="Times New Roman" w:cs="Times New Roman"/>
          <w:sz w:val="24"/>
          <w:szCs w:val="24"/>
        </w:rPr>
        <w:t xml:space="preserve">работ и </w:t>
      </w:r>
      <w:r w:rsidR="00EA5DEB" w:rsidRPr="002A24CA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704A99">
        <w:rPr>
          <w:rFonts w:ascii="Times New Roman" w:hAnsi="Times New Roman" w:cs="Times New Roman"/>
          <w:sz w:val="24"/>
          <w:szCs w:val="24"/>
        </w:rPr>
        <w:t>Ж</w:t>
      </w:r>
      <w:r w:rsidR="00EA5DEB" w:rsidRPr="002A24CA">
        <w:rPr>
          <w:rFonts w:ascii="Times New Roman" w:hAnsi="Times New Roman" w:cs="Times New Roman"/>
          <w:sz w:val="24"/>
          <w:szCs w:val="24"/>
        </w:rPr>
        <w:t xml:space="preserve">юри </w:t>
      </w:r>
      <w:r w:rsidR="00704A99">
        <w:rPr>
          <w:rFonts w:ascii="Times New Roman" w:hAnsi="Times New Roman" w:cs="Times New Roman"/>
          <w:sz w:val="24"/>
          <w:szCs w:val="24"/>
        </w:rPr>
        <w:t>К</w:t>
      </w:r>
      <w:r w:rsidR="00EA5DEB" w:rsidRPr="002A24CA">
        <w:rPr>
          <w:rFonts w:ascii="Times New Roman" w:hAnsi="Times New Roman" w:cs="Times New Roman"/>
          <w:sz w:val="24"/>
          <w:szCs w:val="24"/>
        </w:rPr>
        <w:t>онкурса руководствуется следующими критериями:</w:t>
      </w:r>
    </w:p>
    <w:p w:rsidR="00662796" w:rsidRPr="008D73A9" w:rsidRDefault="00662796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9"/>
        <w:gridCol w:w="7588"/>
      </w:tblGrid>
      <w:tr w:rsidR="00DC1DFD" w:rsidTr="0039431B">
        <w:tc>
          <w:tcPr>
            <w:tcW w:w="0" w:type="auto"/>
            <w:vAlign w:val="center"/>
          </w:tcPr>
          <w:p w:rsidR="00EA5DEB" w:rsidRPr="00CE0E16" w:rsidRDefault="00EA5DEB" w:rsidP="0039431B">
            <w:pPr>
              <w:jc w:val="center"/>
              <w:rPr>
                <w:b/>
                <w:sz w:val="24"/>
                <w:szCs w:val="24"/>
              </w:rPr>
            </w:pPr>
            <w:r w:rsidRPr="00CE0E16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0" w:type="auto"/>
            <w:vAlign w:val="center"/>
          </w:tcPr>
          <w:p w:rsidR="00EA5DEB" w:rsidRPr="00CE0E16" w:rsidRDefault="00EA5DEB" w:rsidP="0039431B">
            <w:pPr>
              <w:jc w:val="center"/>
              <w:rPr>
                <w:b/>
                <w:sz w:val="24"/>
                <w:szCs w:val="24"/>
              </w:rPr>
            </w:pPr>
            <w:r w:rsidRPr="00CE0E16">
              <w:rPr>
                <w:b/>
                <w:sz w:val="24"/>
                <w:szCs w:val="24"/>
              </w:rPr>
              <w:t>Критерии</w:t>
            </w:r>
            <w:r w:rsidR="00CE0E16">
              <w:rPr>
                <w:b/>
                <w:sz w:val="24"/>
                <w:szCs w:val="24"/>
              </w:rPr>
              <w:t xml:space="preserve"> оценки</w:t>
            </w:r>
            <w:r w:rsidR="00704A9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C1DFD" w:rsidTr="0039431B">
        <w:tc>
          <w:tcPr>
            <w:tcW w:w="0" w:type="auto"/>
            <w:vAlign w:val="center"/>
          </w:tcPr>
          <w:p w:rsidR="00EA5DEB" w:rsidRPr="008D73A9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8D73A9">
              <w:rPr>
                <w:b/>
                <w:sz w:val="24"/>
                <w:szCs w:val="24"/>
              </w:rPr>
              <w:t>Равнодушных нет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5DEB" w:rsidRPr="008D73A9" w:rsidRDefault="00EA5DEB" w:rsidP="0039431B">
            <w:pPr>
              <w:jc w:val="both"/>
              <w:rPr>
                <w:sz w:val="24"/>
                <w:szCs w:val="24"/>
              </w:rPr>
            </w:pPr>
            <w:r w:rsidRPr="008D73A9">
              <w:rPr>
                <w:sz w:val="24"/>
                <w:szCs w:val="24"/>
              </w:rPr>
              <w:t xml:space="preserve">Активность </w:t>
            </w:r>
            <w:r w:rsidR="00DC1DFD">
              <w:rPr>
                <w:sz w:val="24"/>
                <w:szCs w:val="24"/>
              </w:rPr>
              <w:t xml:space="preserve">волонтерского </w:t>
            </w:r>
            <w:r w:rsidRPr="008D73A9">
              <w:rPr>
                <w:sz w:val="24"/>
                <w:szCs w:val="24"/>
              </w:rPr>
              <w:t>участ</w:t>
            </w:r>
            <w:r w:rsidR="0039431B">
              <w:rPr>
                <w:sz w:val="24"/>
                <w:szCs w:val="24"/>
              </w:rPr>
              <w:t>ия</w:t>
            </w:r>
            <w:r w:rsidRPr="008D73A9">
              <w:rPr>
                <w:sz w:val="24"/>
                <w:szCs w:val="24"/>
              </w:rPr>
              <w:t xml:space="preserve"> </w:t>
            </w:r>
            <w:r w:rsidR="00986D4C">
              <w:rPr>
                <w:sz w:val="24"/>
                <w:szCs w:val="24"/>
              </w:rPr>
              <w:t xml:space="preserve">конкурсанта </w:t>
            </w:r>
            <w:r w:rsidRPr="008D73A9">
              <w:rPr>
                <w:sz w:val="24"/>
                <w:szCs w:val="24"/>
              </w:rPr>
              <w:t>в донорских мероприятиях, акциях</w:t>
            </w:r>
            <w:r w:rsidR="00986D4C">
              <w:rPr>
                <w:sz w:val="24"/>
                <w:szCs w:val="24"/>
              </w:rPr>
              <w:t xml:space="preserve">, подтвержденное документально </w:t>
            </w:r>
            <w:r w:rsidR="00986D4C" w:rsidRPr="008D73A9">
              <w:rPr>
                <w:sz w:val="24"/>
                <w:szCs w:val="24"/>
              </w:rPr>
              <w:t>(количество)</w:t>
            </w:r>
            <w:r w:rsidRPr="008D73A9">
              <w:rPr>
                <w:sz w:val="24"/>
                <w:szCs w:val="24"/>
              </w:rPr>
              <w:t xml:space="preserve">. </w:t>
            </w:r>
          </w:p>
          <w:p w:rsidR="00986D4C" w:rsidRDefault="00986D4C" w:rsidP="00394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A5DEB" w:rsidRPr="008D73A9">
              <w:rPr>
                <w:sz w:val="24"/>
                <w:szCs w:val="24"/>
              </w:rPr>
              <w:t xml:space="preserve">ссе: </w:t>
            </w:r>
          </w:p>
          <w:p w:rsidR="005D59F8" w:rsidRDefault="005D59F8" w:rsidP="00394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-соответствие содержания эссе заявленной теме номинации,</w:t>
            </w:r>
          </w:p>
          <w:p w:rsidR="00986D4C" w:rsidRDefault="00986D4C" w:rsidP="00986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-раскрытие с</w:t>
            </w:r>
            <w:r w:rsidR="00EA5DEB" w:rsidRPr="008D73A9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ой</w:t>
            </w:r>
            <w:r w:rsidR="00EA5DEB" w:rsidRPr="008D73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личной </w:t>
            </w:r>
            <w:r w:rsidR="00EA5DEB" w:rsidRPr="008D73A9">
              <w:rPr>
                <w:sz w:val="24"/>
                <w:szCs w:val="24"/>
              </w:rPr>
              <w:t>значимост</w:t>
            </w:r>
            <w:r>
              <w:rPr>
                <w:sz w:val="24"/>
                <w:szCs w:val="24"/>
              </w:rPr>
              <w:t>и</w:t>
            </w:r>
            <w:r w:rsidR="00EA5DEB" w:rsidRPr="008D73A9">
              <w:rPr>
                <w:sz w:val="24"/>
                <w:szCs w:val="24"/>
              </w:rPr>
              <w:t xml:space="preserve"> мероприятия для волонтера, </w:t>
            </w:r>
          </w:p>
          <w:p w:rsidR="00986D4C" w:rsidRDefault="00986D4C" w:rsidP="00986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-отражение функциональной роли конкурсанта как добровольца</w:t>
            </w:r>
            <w:r w:rsidR="00EA5DEB" w:rsidRPr="008D73A9">
              <w:rPr>
                <w:sz w:val="24"/>
                <w:szCs w:val="24"/>
              </w:rPr>
              <w:t xml:space="preserve"> в мероприятии, </w:t>
            </w:r>
          </w:p>
          <w:p w:rsidR="00EA5DEB" w:rsidRPr="008D73A9" w:rsidRDefault="00986D4C" w:rsidP="00986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DEB" w:rsidRPr="008D73A9">
              <w:rPr>
                <w:sz w:val="24"/>
                <w:szCs w:val="24"/>
              </w:rPr>
              <w:t>краткость и лаконичность, связность изложения.</w:t>
            </w:r>
          </w:p>
        </w:tc>
      </w:tr>
      <w:tr w:rsidR="00DC1DFD" w:rsidTr="0039431B">
        <w:tc>
          <w:tcPr>
            <w:tcW w:w="0" w:type="auto"/>
            <w:vAlign w:val="center"/>
          </w:tcPr>
          <w:p w:rsidR="00EA5DEB" w:rsidRPr="008D73A9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8D73A9">
              <w:rPr>
                <w:b/>
                <w:sz w:val="24"/>
                <w:szCs w:val="24"/>
              </w:rPr>
              <w:t>Может только человек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C1DFD" w:rsidRPr="008D73A9" w:rsidRDefault="00DC1DFD" w:rsidP="00DC1DFD">
            <w:pPr>
              <w:jc w:val="both"/>
              <w:rPr>
                <w:sz w:val="24"/>
                <w:szCs w:val="24"/>
              </w:rPr>
            </w:pPr>
            <w:r w:rsidRPr="008D73A9">
              <w:rPr>
                <w:sz w:val="24"/>
                <w:szCs w:val="24"/>
              </w:rPr>
              <w:t xml:space="preserve">Активность </w:t>
            </w:r>
            <w:r>
              <w:rPr>
                <w:sz w:val="24"/>
                <w:szCs w:val="24"/>
              </w:rPr>
              <w:t xml:space="preserve">донорского </w:t>
            </w:r>
            <w:r w:rsidRPr="008D73A9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ия</w:t>
            </w:r>
            <w:r w:rsidRPr="008D73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конкурсанта </w:t>
            </w:r>
            <w:r w:rsidRPr="008D73A9">
              <w:rPr>
                <w:sz w:val="24"/>
                <w:szCs w:val="24"/>
              </w:rPr>
              <w:t>в донорских мероприятиях, акциях</w:t>
            </w:r>
            <w:r>
              <w:rPr>
                <w:sz w:val="24"/>
                <w:szCs w:val="24"/>
              </w:rPr>
              <w:t xml:space="preserve">, подтвержденное документально </w:t>
            </w:r>
            <w:r w:rsidRPr="008D73A9">
              <w:rPr>
                <w:sz w:val="24"/>
                <w:szCs w:val="24"/>
              </w:rPr>
              <w:t xml:space="preserve">(количество </w:t>
            </w:r>
            <w:proofErr w:type="spellStart"/>
            <w:r w:rsidRPr="008D73A9">
              <w:rPr>
                <w:sz w:val="24"/>
                <w:szCs w:val="24"/>
              </w:rPr>
              <w:t>кроводач</w:t>
            </w:r>
            <w:proofErr w:type="spellEnd"/>
            <w:r w:rsidRPr="008D73A9">
              <w:rPr>
                <w:sz w:val="24"/>
                <w:szCs w:val="24"/>
              </w:rPr>
              <w:t xml:space="preserve">). </w:t>
            </w:r>
          </w:p>
          <w:p w:rsidR="00986D4C" w:rsidRDefault="00986D4C" w:rsidP="00986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D73A9">
              <w:rPr>
                <w:sz w:val="24"/>
                <w:szCs w:val="24"/>
              </w:rPr>
              <w:t xml:space="preserve">ссе: </w:t>
            </w:r>
          </w:p>
          <w:p w:rsidR="00926440" w:rsidRDefault="00926440" w:rsidP="00986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-соответствие содержания эссе заявленной теме номинации,</w:t>
            </w:r>
          </w:p>
          <w:p w:rsidR="00926440" w:rsidRDefault="00926440" w:rsidP="00986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-личное отношение к проблеме потребности в донорской крови,</w:t>
            </w:r>
          </w:p>
          <w:p w:rsidR="00986D4C" w:rsidRDefault="00986D4C" w:rsidP="00394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203B2">
              <w:rPr>
                <w:sz w:val="24"/>
                <w:szCs w:val="24"/>
              </w:rPr>
              <w:t xml:space="preserve">отражение личной </w:t>
            </w:r>
            <w:r w:rsidR="00926440">
              <w:rPr>
                <w:sz w:val="24"/>
                <w:szCs w:val="24"/>
              </w:rPr>
              <w:t>с</w:t>
            </w:r>
            <w:r w:rsidR="00EA5DEB" w:rsidRPr="008D73A9">
              <w:rPr>
                <w:sz w:val="24"/>
                <w:szCs w:val="24"/>
              </w:rPr>
              <w:t>оциальн</w:t>
            </w:r>
            <w:r w:rsidR="009203B2">
              <w:rPr>
                <w:sz w:val="24"/>
                <w:szCs w:val="24"/>
              </w:rPr>
              <w:t>ой</w:t>
            </w:r>
            <w:r w:rsidR="00EA5DEB" w:rsidRPr="008D73A9">
              <w:rPr>
                <w:sz w:val="24"/>
                <w:szCs w:val="24"/>
              </w:rPr>
              <w:t xml:space="preserve"> </w:t>
            </w:r>
            <w:r w:rsidR="00926440">
              <w:rPr>
                <w:sz w:val="24"/>
                <w:szCs w:val="24"/>
              </w:rPr>
              <w:t>активно</w:t>
            </w:r>
            <w:r w:rsidR="00EA5DEB" w:rsidRPr="008D73A9">
              <w:rPr>
                <w:sz w:val="24"/>
                <w:szCs w:val="24"/>
              </w:rPr>
              <w:t>ст</w:t>
            </w:r>
            <w:r w:rsidR="009203B2">
              <w:rPr>
                <w:sz w:val="24"/>
                <w:szCs w:val="24"/>
              </w:rPr>
              <w:t>и, ответственности</w:t>
            </w:r>
            <w:r w:rsidR="00EA5DEB" w:rsidRPr="008D73A9">
              <w:rPr>
                <w:sz w:val="24"/>
                <w:szCs w:val="24"/>
              </w:rPr>
              <w:t xml:space="preserve"> </w:t>
            </w:r>
            <w:r w:rsidR="00926440">
              <w:rPr>
                <w:sz w:val="24"/>
                <w:szCs w:val="24"/>
              </w:rPr>
              <w:t>и регулярност</w:t>
            </w:r>
            <w:r w:rsidR="009203B2">
              <w:rPr>
                <w:sz w:val="24"/>
                <w:szCs w:val="24"/>
              </w:rPr>
              <w:t>и</w:t>
            </w:r>
            <w:r w:rsidR="00926440">
              <w:rPr>
                <w:sz w:val="24"/>
                <w:szCs w:val="24"/>
              </w:rPr>
              <w:t xml:space="preserve"> </w:t>
            </w:r>
            <w:proofErr w:type="spellStart"/>
            <w:r w:rsidR="00EA5DEB" w:rsidRPr="008D73A9">
              <w:rPr>
                <w:sz w:val="24"/>
                <w:szCs w:val="24"/>
              </w:rPr>
              <w:t>кроводач</w:t>
            </w:r>
            <w:proofErr w:type="spellEnd"/>
            <w:r w:rsidR="00EA5DEB" w:rsidRPr="008D73A9">
              <w:rPr>
                <w:sz w:val="24"/>
                <w:szCs w:val="24"/>
              </w:rPr>
              <w:t xml:space="preserve">, личный пример для студенческой молодежи Самарского университета, </w:t>
            </w:r>
          </w:p>
          <w:p w:rsidR="00EA5DEB" w:rsidRPr="008D73A9" w:rsidRDefault="00986D4C" w:rsidP="00394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DEB" w:rsidRPr="008D73A9">
              <w:rPr>
                <w:sz w:val="24"/>
                <w:szCs w:val="24"/>
              </w:rPr>
              <w:t>краткость и лаконичность, связность изложения.</w:t>
            </w:r>
          </w:p>
        </w:tc>
      </w:tr>
      <w:tr w:rsidR="00DC1DFD" w:rsidTr="0039431B">
        <w:tc>
          <w:tcPr>
            <w:tcW w:w="0" w:type="auto"/>
            <w:vAlign w:val="center"/>
          </w:tcPr>
          <w:p w:rsidR="00EA5DEB" w:rsidRPr="008D73A9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8D73A9">
              <w:rPr>
                <w:b/>
                <w:sz w:val="24"/>
                <w:szCs w:val="24"/>
              </w:rPr>
              <w:t>Мой вклад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EA5DEB" w:rsidRPr="009203B2" w:rsidRDefault="009203B2" w:rsidP="0092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5DEB" w:rsidRPr="009203B2">
              <w:rPr>
                <w:sz w:val="24"/>
                <w:szCs w:val="24"/>
              </w:rPr>
              <w:t>Наличие конструктивных идей</w:t>
            </w:r>
            <w:r w:rsidRPr="009203B2">
              <w:rPr>
                <w:sz w:val="24"/>
                <w:szCs w:val="24"/>
              </w:rPr>
              <w:t>,</w:t>
            </w:r>
            <w:r w:rsidR="00EA5DEB" w:rsidRPr="009203B2">
              <w:rPr>
                <w:sz w:val="24"/>
                <w:szCs w:val="24"/>
              </w:rPr>
              <w:t xml:space="preserve"> реализуемых предложений;</w:t>
            </w:r>
          </w:p>
          <w:p w:rsidR="00EA5DEB" w:rsidRPr="008D73A9" w:rsidRDefault="009203B2" w:rsidP="009203B2">
            <w:pPr>
              <w:pStyle w:val="a3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5DEB" w:rsidRPr="008D73A9">
              <w:rPr>
                <w:sz w:val="24"/>
                <w:szCs w:val="24"/>
              </w:rPr>
              <w:t xml:space="preserve">степень личного творчества; </w:t>
            </w:r>
          </w:p>
          <w:p w:rsidR="00EA5DEB" w:rsidRPr="008D73A9" w:rsidRDefault="009203B2" w:rsidP="009203B2">
            <w:pPr>
              <w:pStyle w:val="a3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5DEB" w:rsidRPr="008D73A9">
              <w:rPr>
                <w:sz w:val="24"/>
                <w:szCs w:val="24"/>
              </w:rPr>
              <w:t xml:space="preserve">аргументация своей точки зрения с опорой на факты общественной жизни и личный опыт; </w:t>
            </w:r>
          </w:p>
          <w:p w:rsidR="00EA5DEB" w:rsidRPr="008D73A9" w:rsidRDefault="009203B2" w:rsidP="009203B2">
            <w:pPr>
              <w:pStyle w:val="a3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5DEB" w:rsidRPr="008D73A9">
              <w:rPr>
                <w:sz w:val="24"/>
                <w:szCs w:val="24"/>
              </w:rPr>
              <w:t>отражение в работе ценности челове</w:t>
            </w:r>
            <w:r w:rsidR="0039431B">
              <w:rPr>
                <w:sz w:val="24"/>
                <w:szCs w:val="24"/>
              </w:rPr>
              <w:t>че</w:t>
            </w:r>
            <w:r w:rsidR="00EA5DEB" w:rsidRPr="008D73A9">
              <w:rPr>
                <w:sz w:val="24"/>
                <w:szCs w:val="24"/>
              </w:rPr>
              <w:t>ской жизни и донорства крови как нормы цивилизованного общества;</w:t>
            </w:r>
          </w:p>
          <w:p w:rsidR="00EA5DEB" w:rsidRDefault="009203B2" w:rsidP="009203B2">
            <w:pPr>
              <w:pStyle w:val="a3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EA5DEB" w:rsidRPr="008D73A9">
              <w:rPr>
                <w:sz w:val="24"/>
                <w:szCs w:val="24"/>
              </w:rPr>
              <w:t>оригинальность и свобода суждений</w:t>
            </w:r>
            <w:r>
              <w:rPr>
                <w:sz w:val="24"/>
                <w:szCs w:val="24"/>
              </w:rPr>
              <w:t>;</w:t>
            </w:r>
          </w:p>
          <w:p w:rsidR="00695783" w:rsidRPr="008D73A9" w:rsidRDefault="009203B2" w:rsidP="009203B2">
            <w:pPr>
              <w:pStyle w:val="a3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5783">
              <w:rPr>
                <w:sz w:val="24"/>
                <w:szCs w:val="24"/>
              </w:rPr>
              <w:t>творческий подход к подаче материала.</w:t>
            </w:r>
          </w:p>
        </w:tc>
      </w:tr>
      <w:tr w:rsidR="00DC1DFD" w:rsidTr="0039431B">
        <w:tc>
          <w:tcPr>
            <w:tcW w:w="0" w:type="auto"/>
            <w:vAlign w:val="center"/>
          </w:tcPr>
          <w:p w:rsidR="00EA5DEB" w:rsidRPr="008D73A9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8D73A9">
              <w:rPr>
                <w:b/>
                <w:sz w:val="24"/>
                <w:szCs w:val="24"/>
              </w:rPr>
              <w:t>В кадре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EA5DEB" w:rsidRDefault="00EA5DEB" w:rsidP="000D510F"/>
        </w:tc>
      </w:tr>
      <w:tr w:rsidR="00DC1DFD" w:rsidTr="0039431B">
        <w:tc>
          <w:tcPr>
            <w:tcW w:w="0" w:type="auto"/>
            <w:vAlign w:val="center"/>
          </w:tcPr>
          <w:p w:rsidR="00EA5DEB" w:rsidRPr="008D73A9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8D73A9">
              <w:rPr>
                <w:b/>
                <w:sz w:val="24"/>
                <w:szCs w:val="24"/>
              </w:rPr>
              <w:t>Во имя жизни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EA5DEB" w:rsidRPr="0001041A" w:rsidRDefault="00EA5DEB" w:rsidP="000D510F"/>
        </w:tc>
      </w:tr>
      <w:tr w:rsidR="00DC1DFD" w:rsidTr="0039431B">
        <w:tc>
          <w:tcPr>
            <w:tcW w:w="0" w:type="auto"/>
            <w:vAlign w:val="center"/>
          </w:tcPr>
          <w:p w:rsidR="00EA5DEB" w:rsidRPr="008D73A9" w:rsidRDefault="00F56808" w:rsidP="002472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47241">
              <w:rPr>
                <w:b/>
                <w:sz w:val="24"/>
                <w:szCs w:val="24"/>
              </w:rPr>
              <w:t>О</w:t>
            </w:r>
            <w:r w:rsidR="00EA5DEB" w:rsidRPr="008D73A9">
              <w:rPr>
                <w:b/>
                <w:sz w:val="24"/>
                <w:szCs w:val="24"/>
              </w:rPr>
              <w:t xml:space="preserve"> донорств</w:t>
            </w:r>
            <w:r w:rsidR="00247241">
              <w:rPr>
                <w:b/>
                <w:sz w:val="24"/>
                <w:szCs w:val="24"/>
              </w:rPr>
              <w:t>е в прозе и стихах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EA5DEB" w:rsidRPr="0001041A" w:rsidRDefault="00EA5DEB" w:rsidP="000D510F"/>
        </w:tc>
      </w:tr>
    </w:tbl>
    <w:p w:rsidR="00EA5DEB" w:rsidRPr="002177EB" w:rsidRDefault="00EA5DEB" w:rsidP="000D5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DEB" w:rsidRDefault="002177EB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EB">
        <w:rPr>
          <w:rFonts w:ascii="Times New Roman" w:hAnsi="Times New Roman" w:cs="Times New Roman"/>
          <w:b/>
          <w:sz w:val="24"/>
          <w:szCs w:val="24"/>
        </w:rPr>
        <w:t>9 ТРЕБОВАНИЯ К КОНКУРСНЫМ РАБОТАМ</w:t>
      </w:r>
    </w:p>
    <w:p w:rsidR="00EA5DEB" w:rsidRPr="002177EB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EB">
        <w:rPr>
          <w:rFonts w:ascii="Times New Roman" w:hAnsi="Times New Roman" w:cs="Times New Roman"/>
          <w:sz w:val="24"/>
          <w:szCs w:val="24"/>
        </w:rPr>
        <w:t>9.1 Работа должна отвечать целям и задачам Конкурса</w:t>
      </w:r>
    </w:p>
    <w:p w:rsidR="00EA5DEB" w:rsidRPr="002177EB" w:rsidRDefault="00EA5DEB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EB">
        <w:rPr>
          <w:rFonts w:ascii="Times New Roman" w:hAnsi="Times New Roman" w:cs="Times New Roman"/>
          <w:sz w:val="24"/>
          <w:szCs w:val="24"/>
        </w:rPr>
        <w:t xml:space="preserve">9.2 От одного </w:t>
      </w:r>
      <w:r w:rsidR="00046945">
        <w:rPr>
          <w:rFonts w:ascii="Times New Roman" w:hAnsi="Times New Roman" w:cs="Times New Roman"/>
          <w:sz w:val="24"/>
          <w:szCs w:val="24"/>
        </w:rPr>
        <w:t xml:space="preserve">автора </w:t>
      </w:r>
      <w:r w:rsidRPr="002177EB">
        <w:rPr>
          <w:rFonts w:ascii="Times New Roman" w:hAnsi="Times New Roman" w:cs="Times New Roman"/>
          <w:sz w:val="24"/>
          <w:szCs w:val="24"/>
        </w:rPr>
        <w:t>для участия в Конкурсе принимается только одна работа в номинации. Один автор может участвовать как в одной, так и в нескольких номинациях.</w:t>
      </w:r>
    </w:p>
    <w:p w:rsidR="00EA5DEB" w:rsidRPr="002177EB" w:rsidRDefault="000F32DD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F56808">
        <w:rPr>
          <w:rFonts w:ascii="Times New Roman" w:hAnsi="Times New Roman" w:cs="Times New Roman"/>
          <w:sz w:val="24"/>
          <w:szCs w:val="24"/>
        </w:rPr>
        <w:t xml:space="preserve"> </w:t>
      </w:r>
      <w:r w:rsidR="00E778BF">
        <w:rPr>
          <w:rFonts w:ascii="Times New Roman" w:hAnsi="Times New Roman" w:cs="Times New Roman"/>
          <w:sz w:val="24"/>
          <w:szCs w:val="24"/>
        </w:rPr>
        <w:t>К к</w:t>
      </w:r>
      <w:r w:rsidR="00EA5DEB" w:rsidRPr="002177EB">
        <w:rPr>
          <w:rFonts w:ascii="Times New Roman" w:hAnsi="Times New Roman" w:cs="Times New Roman"/>
          <w:sz w:val="24"/>
          <w:szCs w:val="24"/>
        </w:rPr>
        <w:t>онкурсу не допускаются творческие работы с призывами к дискриминации, насилию и разжиганию национальной, межконфессиональной розни, а также противоречащие законодательству РФ.</w:t>
      </w:r>
    </w:p>
    <w:p w:rsidR="00EA5DEB" w:rsidRPr="002177EB" w:rsidRDefault="000F32DD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В случае выявления Оргкомитетом Конкурса факта плагиата, данные творч</w:t>
      </w:r>
      <w:r w:rsidR="0039431B">
        <w:rPr>
          <w:rFonts w:ascii="Times New Roman" w:hAnsi="Times New Roman" w:cs="Times New Roman"/>
          <w:sz w:val="24"/>
          <w:szCs w:val="24"/>
        </w:rPr>
        <w:t>е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ские работы к участию в Конкурсе не допускаются. </w:t>
      </w:r>
    </w:p>
    <w:p w:rsidR="00EA5DEB" w:rsidRPr="002177EB" w:rsidRDefault="000F32DD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Оргкомитет не вправе изменить содержательную часть творческих работ. Авторы не вправе корректировать творческие работы после предоставления их оркомитету. </w:t>
      </w:r>
    </w:p>
    <w:p w:rsidR="00EA5DEB" w:rsidRPr="002177EB" w:rsidRDefault="000F32DD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Авторские права на материалы, участвующие в Конкурсе, сохраняются за их авторами. Учас</w:t>
      </w:r>
      <w:r w:rsidR="00D4638B">
        <w:rPr>
          <w:rFonts w:ascii="Times New Roman" w:hAnsi="Times New Roman" w:cs="Times New Roman"/>
          <w:sz w:val="24"/>
          <w:szCs w:val="24"/>
        </w:rPr>
        <w:t>тники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Конкурса, направляя заявку</w:t>
      </w:r>
      <w:r w:rsidR="00D4638B">
        <w:rPr>
          <w:rFonts w:ascii="Times New Roman" w:hAnsi="Times New Roman" w:cs="Times New Roman"/>
          <w:sz w:val="24"/>
          <w:szCs w:val="24"/>
        </w:rPr>
        <w:t xml:space="preserve"> с конкурсными работами</w:t>
      </w:r>
      <w:r w:rsidR="00EA5DEB" w:rsidRPr="002177EB">
        <w:rPr>
          <w:rFonts w:ascii="Times New Roman" w:hAnsi="Times New Roman" w:cs="Times New Roman"/>
          <w:sz w:val="24"/>
          <w:szCs w:val="24"/>
        </w:rPr>
        <w:t>, разрешают организаторам воспроизводить, публиковать, тиражировать и использовать иным образом, а также уполномочивать других на использование этих материалов для любой некомерческой деятельности.</w:t>
      </w:r>
    </w:p>
    <w:p w:rsidR="00EA5DEB" w:rsidRPr="002177EB" w:rsidRDefault="000F32DD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Заявка на участие </w:t>
      </w:r>
      <w:r w:rsidR="00D4638B">
        <w:rPr>
          <w:rFonts w:ascii="Times New Roman" w:hAnsi="Times New Roman" w:cs="Times New Roman"/>
          <w:sz w:val="24"/>
          <w:szCs w:val="24"/>
        </w:rPr>
        <w:t>по форме Приложения №</w:t>
      </w:r>
      <w:proofErr w:type="gramStart"/>
      <w:r w:rsidR="00D46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4638B">
        <w:rPr>
          <w:rFonts w:ascii="Times New Roman" w:hAnsi="Times New Roman" w:cs="Times New Roman"/>
          <w:sz w:val="24"/>
          <w:szCs w:val="24"/>
        </w:rPr>
        <w:t xml:space="preserve"> и анкета участника по форме Приложения №2</w:t>
      </w:r>
      <w:r w:rsidR="006377D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пред</w:t>
      </w:r>
      <w:r w:rsidR="00D4638B">
        <w:rPr>
          <w:rFonts w:ascii="Times New Roman" w:hAnsi="Times New Roman" w:cs="Times New Roman"/>
          <w:sz w:val="24"/>
          <w:szCs w:val="24"/>
        </w:rPr>
        <w:t>о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ставляется организатору </w:t>
      </w:r>
      <w:r w:rsidR="00D4638B">
        <w:rPr>
          <w:rFonts w:ascii="Times New Roman" w:hAnsi="Times New Roman" w:cs="Times New Roman"/>
          <w:sz w:val="24"/>
          <w:szCs w:val="24"/>
        </w:rPr>
        <w:t>К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онкурса по </w:t>
      </w:r>
      <w:r w:rsidR="00D4638B">
        <w:rPr>
          <w:rFonts w:ascii="Times New Roman" w:hAnsi="Times New Roman" w:cs="Times New Roman"/>
          <w:sz w:val="24"/>
          <w:szCs w:val="24"/>
        </w:rPr>
        <w:t>электронно</w:t>
      </w:r>
      <w:r w:rsidR="006377D3">
        <w:rPr>
          <w:rFonts w:ascii="Times New Roman" w:hAnsi="Times New Roman" w:cs="Times New Roman"/>
          <w:sz w:val="24"/>
          <w:szCs w:val="24"/>
        </w:rPr>
        <w:t>й почте</w:t>
      </w:r>
      <w:r w:rsidR="00D4638B">
        <w:rPr>
          <w:rFonts w:ascii="Times New Roman" w:hAnsi="Times New Roman" w:cs="Times New Roman"/>
          <w:sz w:val="24"/>
          <w:szCs w:val="24"/>
        </w:rPr>
        <w:t xml:space="preserve"> (п.5.2. Положения)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="0039431B">
        <w:rPr>
          <w:rFonts w:ascii="Times New Roman" w:hAnsi="Times New Roman" w:cs="Times New Roman"/>
          <w:sz w:val="24"/>
          <w:szCs w:val="24"/>
        </w:rPr>
        <w:t>,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="00D4638B">
        <w:rPr>
          <w:rFonts w:ascii="Times New Roman" w:hAnsi="Times New Roman" w:cs="Times New Roman"/>
          <w:sz w:val="24"/>
          <w:szCs w:val="24"/>
        </w:rPr>
        <w:t>п.6 настоящего Положения</w:t>
      </w:r>
      <w:r w:rsidR="00EA5DEB" w:rsidRPr="002177EB">
        <w:rPr>
          <w:rFonts w:ascii="Times New Roman" w:hAnsi="Times New Roman" w:cs="Times New Roman"/>
          <w:sz w:val="24"/>
          <w:szCs w:val="24"/>
        </w:rPr>
        <w:t>.</w:t>
      </w:r>
    </w:p>
    <w:p w:rsidR="00EA5DEB" w:rsidRPr="002177EB" w:rsidRDefault="000F32DD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</w:t>
      </w:r>
      <w:r w:rsidR="0039431B">
        <w:rPr>
          <w:rFonts w:ascii="Times New Roman" w:hAnsi="Times New Roman" w:cs="Times New Roman"/>
          <w:sz w:val="24"/>
          <w:szCs w:val="24"/>
        </w:rPr>
        <w:t xml:space="preserve"> Творческие работы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и заявки, не соответсвующие требованиям настоящего Положения, к участию в Конкурсе не допускаются.</w:t>
      </w:r>
    </w:p>
    <w:p w:rsidR="00EA5DEB" w:rsidRDefault="000F32DD" w:rsidP="003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</w:t>
      </w:r>
      <w:r w:rsidR="00EA5DEB" w:rsidRPr="002177EB">
        <w:rPr>
          <w:rFonts w:ascii="Times New Roman" w:hAnsi="Times New Roman" w:cs="Times New Roman"/>
          <w:sz w:val="24"/>
          <w:szCs w:val="24"/>
        </w:rPr>
        <w:t xml:space="preserve"> Для участия в конкурсе для каждой номинации необходимо подготовить и отправить следующие материалы: </w:t>
      </w:r>
    </w:p>
    <w:p w:rsidR="00662796" w:rsidRPr="002177EB" w:rsidRDefault="00662796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3"/>
        <w:gridCol w:w="7954"/>
      </w:tblGrid>
      <w:tr w:rsidR="00EA5DEB" w:rsidTr="0039431B">
        <w:tc>
          <w:tcPr>
            <w:tcW w:w="0" w:type="auto"/>
            <w:vAlign w:val="center"/>
          </w:tcPr>
          <w:p w:rsidR="00EA5DEB" w:rsidRPr="00F56808" w:rsidRDefault="00EA5DEB" w:rsidP="0039431B">
            <w:pPr>
              <w:jc w:val="center"/>
              <w:rPr>
                <w:b/>
                <w:sz w:val="24"/>
                <w:szCs w:val="24"/>
              </w:rPr>
            </w:pPr>
            <w:r w:rsidRPr="00F56808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0" w:type="auto"/>
            <w:vAlign w:val="center"/>
          </w:tcPr>
          <w:p w:rsidR="00EA5DEB" w:rsidRPr="00F56808" w:rsidRDefault="00EA5DEB" w:rsidP="0039431B">
            <w:pPr>
              <w:jc w:val="center"/>
              <w:rPr>
                <w:b/>
                <w:sz w:val="24"/>
                <w:szCs w:val="24"/>
              </w:rPr>
            </w:pPr>
            <w:r w:rsidRPr="00F56808">
              <w:rPr>
                <w:b/>
                <w:sz w:val="24"/>
                <w:szCs w:val="24"/>
              </w:rPr>
              <w:t>Материалы</w:t>
            </w:r>
          </w:p>
        </w:tc>
      </w:tr>
      <w:tr w:rsidR="00EA5DEB" w:rsidTr="0039431B">
        <w:tc>
          <w:tcPr>
            <w:tcW w:w="0" w:type="auto"/>
            <w:vAlign w:val="center"/>
          </w:tcPr>
          <w:p w:rsidR="00EA5DEB" w:rsidRPr="000C3F10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0C3F10">
              <w:rPr>
                <w:b/>
                <w:sz w:val="24"/>
                <w:szCs w:val="24"/>
              </w:rPr>
              <w:t>Равнодушных нет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5DEB" w:rsidRPr="000C3F10" w:rsidRDefault="00EA5DEB" w:rsidP="00AA593A">
            <w:pPr>
              <w:jc w:val="both"/>
              <w:rPr>
                <w:sz w:val="24"/>
                <w:szCs w:val="24"/>
              </w:rPr>
            </w:pPr>
            <w:r w:rsidRPr="000C3F10">
              <w:rPr>
                <w:sz w:val="24"/>
                <w:szCs w:val="24"/>
              </w:rPr>
              <w:t>Скан</w:t>
            </w:r>
            <w:r w:rsidR="00D4638B">
              <w:rPr>
                <w:sz w:val="24"/>
                <w:szCs w:val="24"/>
              </w:rPr>
              <w:t>-копия</w:t>
            </w:r>
            <w:r w:rsidRPr="000C3F10">
              <w:rPr>
                <w:sz w:val="24"/>
                <w:szCs w:val="24"/>
              </w:rPr>
              <w:t xml:space="preserve"> благодарностей </w:t>
            </w:r>
            <w:r w:rsidR="00D4638B">
              <w:rPr>
                <w:sz w:val="24"/>
                <w:szCs w:val="24"/>
              </w:rPr>
              <w:t>за</w:t>
            </w:r>
            <w:r w:rsidRPr="000C3F10">
              <w:rPr>
                <w:sz w:val="24"/>
                <w:szCs w:val="24"/>
              </w:rPr>
              <w:t xml:space="preserve"> волонтерск</w:t>
            </w:r>
            <w:r w:rsidR="00D4638B">
              <w:rPr>
                <w:sz w:val="24"/>
                <w:szCs w:val="24"/>
              </w:rPr>
              <w:t>ую</w:t>
            </w:r>
            <w:r w:rsidRPr="000C3F10">
              <w:rPr>
                <w:sz w:val="24"/>
                <w:szCs w:val="24"/>
              </w:rPr>
              <w:t xml:space="preserve"> деятельност</w:t>
            </w:r>
            <w:r w:rsidR="00D4638B">
              <w:rPr>
                <w:sz w:val="24"/>
                <w:szCs w:val="24"/>
              </w:rPr>
              <w:t>ь</w:t>
            </w:r>
            <w:r w:rsidRPr="000C3F10">
              <w:rPr>
                <w:sz w:val="24"/>
                <w:szCs w:val="24"/>
              </w:rPr>
              <w:t xml:space="preserve"> в области донорства крови и краткое эссе о доброволь</w:t>
            </w:r>
            <w:r w:rsidR="00AA593A">
              <w:rPr>
                <w:sz w:val="24"/>
                <w:szCs w:val="24"/>
              </w:rPr>
              <w:t xml:space="preserve">ческой </w:t>
            </w:r>
            <w:r w:rsidRPr="000C3F10">
              <w:rPr>
                <w:sz w:val="24"/>
                <w:szCs w:val="24"/>
              </w:rPr>
              <w:t>деятельности</w:t>
            </w:r>
            <w:r w:rsidR="00AA593A">
              <w:rPr>
                <w:sz w:val="24"/>
                <w:szCs w:val="24"/>
              </w:rPr>
              <w:t xml:space="preserve"> в рамках заявленной в номинации темы</w:t>
            </w:r>
            <w:r w:rsidRPr="000C3F10">
              <w:rPr>
                <w:sz w:val="24"/>
                <w:szCs w:val="24"/>
              </w:rPr>
              <w:t xml:space="preserve"> (</w:t>
            </w:r>
            <w:r w:rsidR="00D4638B">
              <w:rPr>
                <w:sz w:val="24"/>
                <w:szCs w:val="24"/>
              </w:rPr>
              <w:t>не более 1 страницы печатного текста</w:t>
            </w:r>
            <w:r w:rsidRPr="000C3F10">
              <w:rPr>
                <w:sz w:val="24"/>
                <w:szCs w:val="24"/>
              </w:rPr>
              <w:t>) (</w:t>
            </w:r>
            <w:r w:rsidRPr="000C3F10">
              <w:rPr>
                <w:sz w:val="24"/>
                <w:szCs w:val="24"/>
                <w:lang w:val="en-US"/>
              </w:rPr>
              <w:t>PDF</w:t>
            </w:r>
            <w:r w:rsidRPr="000C3F10">
              <w:rPr>
                <w:sz w:val="24"/>
                <w:szCs w:val="24"/>
              </w:rPr>
              <w:t>)</w:t>
            </w:r>
          </w:p>
        </w:tc>
      </w:tr>
      <w:tr w:rsidR="00EA5DEB" w:rsidTr="0039431B">
        <w:tc>
          <w:tcPr>
            <w:tcW w:w="0" w:type="auto"/>
            <w:vAlign w:val="center"/>
          </w:tcPr>
          <w:p w:rsidR="00EA5DEB" w:rsidRPr="000C3F10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0C3F10">
              <w:rPr>
                <w:b/>
                <w:sz w:val="24"/>
                <w:szCs w:val="24"/>
              </w:rPr>
              <w:t>Может только человек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5DEB" w:rsidRPr="000C3F10" w:rsidRDefault="00EA5DEB" w:rsidP="005D59F8">
            <w:pPr>
              <w:jc w:val="both"/>
              <w:rPr>
                <w:sz w:val="24"/>
                <w:szCs w:val="24"/>
              </w:rPr>
            </w:pPr>
            <w:r w:rsidRPr="000C3F10">
              <w:rPr>
                <w:sz w:val="24"/>
                <w:szCs w:val="24"/>
              </w:rPr>
              <w:t>Скан</w:t>
            </w:r>
            <w:r w:rsidR="005D59F8">
              <w:rPr>
                <w:sz w:val="24"/>
                <w:szCs w:val="24"/>
              </w:rPr>
              <w:t>-копия</w:t>
            </w:r>
            <w:r w:rsidRPr="000C3F10">
              <w:rPr>
                <w:sz w:val="24"/>
                <w:szCs w:val="24"/>
              </w:rPr>
              <w:t xml:space="preserve"> удостоверения донора </w:t>
            </w:r>
            <w:r w:rsidR="005D59F8">
              <w:rPr>
                <w:sz w:val="24"/>
                <w:szCs w:val="24"/>
              </w:rPr>
              <w:t>или сведения</w:t>
            </w:r>
            <w:r w:rsidRPr="000C3F10">
              <w:rPr>
                <w:sz w:val="24"/>
                <w:szCs w:val="24"/>
              </w:rPr>
              <w:t xml:space="preserve"> </w:t>
            </w:r>
            <w:proofErr w:type="spellStart"/>
            <w:r w:rsidRPr="000C3F10">
              <w:rPr>
                <w:sz w:val="24"/>
                <w:szCs w:val="24"/>
              </w:rPr>
              <w:t>кроводачах</w:t>
            </w:r>
            <w:proofErr w:type="spellEnd"/>
            <w:r w:rsidRPr="000C3F10">
              <w:rPr>
                <w:sz w:val="24"/>
                <w:szCs w:val="24"/>
              </w:rPr>
              <w:t xml:space="preserve"> (</w:t>
            </w:r>
            <w:r w:rsidR="005D59F8">
              <w:rPr>
                <w:sz w:val="24"/>
                <w:szCs w:val="24"/>
              </w:rPr>
              <w:t>справки донору</w:t>
            </w:r>
            <w:r w:rsidR="005D59F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D59F8" w:rsidRPr="005D59F8">
              <w:rPr>
                <w:sz w:val="24"/>
                <w:szCs w:val="20"/>
                <w:bdr w:val="none" w:sz="0" w:space="0" w:color="auto" w:frame="1"/>
              </w:rPr>
              <w:t>форм</w:t>
            </w:r>
            <w:r w:rsidR="005D59F8">
              <w:rPr>
                <w:sz w:val="24"/>
                <w:szCs w:val="20"/>
                <w:bdr w:val="none" w:sz="0" w:space="0" w:color="auto" w:frame="1"/>
              </w:rPr>
              <w:t>ы</w:t>
            </w:r>
            <w:r w:rsidR="005D59F8" w:rsidRPr="005D59F8">
              <w:rPr>
                <w:sz w:val="24"/>
                <w:szCs w:val="20"/>
                <w:bdr w:val="none" w:sz="0" w:space="0" w:color="auto" w:frame="1"/>
              </w:rPr>
              <w:t xml:space="preserve"> 402/у,</w:t>
            </w:r>
            <w:r w:rsidR="005D59F8" w:rsidRPr="005D59F8">
              <w:rPr>
                <w:sz w:val="24"/>
                <w:szCs w:val="20"/>
              </w:rPr>
              <w:t> подтверждающ</w:t>
            </w:r>
            <w:r w:rsidR="005D59F8">
              <w:rPr>
                <w:sz w:val="24"/>
                <w:szCs w:val="20"/>
              </w:rPr>
              <w:t>ие</w:t>
            </w:r>
            <w:r w:rsidR="005D59F8" w:rsidRPr="005D59F8">
              <w:rPr>
                <w:sz w:val="24"/>
                <w:szCs w:val="20"/>
              </w:rPr>
              <w:t xml:space="preserve"> факт сдачи крови</w:t>
            </w:r>
            <w:r w:rsidRPr="000C3F10">
              <w:rPr>
                <w:sz w:val="24"/>
                <w:szCs w:val="24"/>
              </w:rPr>
              <w:t>)</w:t>
            </w:r>
            <w:r w:rsidR="005D59F8">
              <w:rPr>
                <w:sz w:val="24"/>
                <w:szCs w:val="24"/>
              </w:rPr>
              <w:t>,</w:t>
            </w:r>
            <w:r w:rsidRPr="000C3F10">
              <w:rPr>
                <w:sz w:val="24"/>
                <w:szCs w:val="24"/>
              </w:rPr>
              <w:t xml:space="preserve"> краткое эссе </w:t>
            </w:r>
            <w:r w:rsidR="005D59F8" w:rsidRPr="005D59F8">
              <w:rPr>
                <w:sz w:val="24"/>
                <w:szCs w:val="24"/>
              </w:rPr>
              <w:t>в рамках заявленной в номинации темы (не более 1 страницы печатного текста) (</w:t>
            </w:r>
            <w:r w:rsidR="005D59F8" w:rsidRPr="005D59F8">
              <w:rPr>
                <w:sz w:val="24"/>
                <w:szCs w:val="24"/>
                <w:lang w:val="en-US"/>
              </w:rPr>
              <w:t>PDF</w:t>
            </w:r>
            <w:r w:rsidR="005D59F8" w:rsidRPr="005D59F8">
              <w:rPr>
                <w:sz w:val="24"/>
                <w:szCs w:val="24"/>
              </w:rPr>
              <w:t>)</w:t>
            </w:r>
          </w:p>
        </w:tc>
      </w:tr>
      <w:tr w:rsidR="00EA5DEB" w:rsidTr="0039431B">
        <w:tc>
          <w:tcPr>
            <w:tcW w:w="0" w:type="auto"/>
            <w:vAlign w:val="center"/>
          </w:tcPr>
          <w:p w:rsidR="00EA5DEB" w:rsidRPr="000C3F10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0C3F10">
              <w:rPr>
                <w:b/>
                <w:sz w:val="24"/>
                <w:szCs w:val="24"/>
              </w:rPr>
              <w:t>Мой вклад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5DEB" w:rsidRPr="000C3F10" w:rsidRDefault="00926440" w:rsidP="00926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26440">
              <w:rPr>
                <w:sz w:val="24"/>
                <w:szCs w:val="24"/>
              </w:rPr>
              <w:t>писани</w:t>
            </w:r>
            <w:r>
              <w:rPr>
                <w:sz w:val="24"/>
                <w:szCs w:val="24"/>
              </w:rPr>
              <w:t>е</w:t>
            </w:r>
            <w:r w:rsidRPr="00926440">
              <w:rPr>
                <w:sz w:val="24"/>
                <w:szCs w:val="24"/>
              </w:rPr>
              <w:t xml:space="preserve"> авторского предложения </w:t>
            </w:r>
            <w:r w:rsidR="00EA5DEB" w:rsidRPr="000C3F10">
              <w:rPr>
                <w:sz w:val="24"/>
                <w:szCs w:val="24"/>
              </w:rPr>
              <w:t>/презентация/</w:t>
            </w:r>
            <w:proofErr w:type="spellStart"/>
            <w:r w:rsidR="00EA5DEB" w:rsidRPr="000C3F10">
              <w:rPr>
                <w:sz w:val="24"/>
                <w:szCs w:val="24"/>
              </w:rPr>
              <w:t>инфографика</w:t>
            </w:r>
            <w:proofErr w:type="spellEnd"/>
            <w:r w:rsidR="00EA5DEB" w:rsidRPr="000C3F10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 xml:space="preserve">, план </w:t>
            </w:r>
            <w:r w:rsidR="00EA5DEB" w:rsidRPr="000C3F10">
              <w:rPr>
                <w:sz w:val="24"/>
                <w:szCs w:val="24"/>
              </w:rPr>
              <w:t xml:space="preserve"> мероприятия </w:t>
            </w:r>
            <w:r>
              <w:rPr>
                <w:sz w:val="24"/>
                <w:szCs w:val="24"/>
              </w:rPr>
              <w:t>п</w:t>
            </w:r>
            <w:r w:rsidR="00EA5DEB" w:rsidRPr="000C3F10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активизации интереса молодежи к теме донорства крови </w:t>
            </w:r>
            <w:r w:rsidRPr="00926440">
              <w:rPr>
                <w:sz w:val="24"/>
                <w:szCs w:val="24"/>
              </w:rPr>
              <w:t>пропаганд</w:t>
            </w:r>
            <w:r>
              <w:rPr>
                <w:sz w:val="24"/>
                <w:szCs w:val="24"/>
              </w:rPr>
              <w:t xml:space="preserve">е </w:t>
            </w:r>
            <w:r w:rsidRPr="00926440">
              <w:rPr>
                <w:sz w:val="24"/>
                <w:szCs w:val="24"/>
              </w:rPr>
              <w:t>ответственного регулярного донорства крови и ее компонентов среди студентов Самарского университета</w:t>
            </w:r>
            <w:r>
              <w:rPr>
                <w:sz w:val="24"/>
                <w:szCs w:val="24"/>
              </w:rPr>
              <w:t>, проведению акций и просветительских мероприятий</w:t>
            </w:r>
            <w:r w:rsidRPr="00926440">
              <w:rPr>
                <w:sz w:val="24"/>
                <w:szCs w:val="24"/>
              </w:rPr>
              <w:t xml:space="preserve"> </w:t>
            </w:r>
            <w:r w:rsidR="00EA5DEB" w:rsidRPr="000C3F10">
              <w:rPr>
                <w:sz w:val="24"/>
                <w:szCs w:val="24"/>
              </w:rPr>
              <w:t>(</w:t>
            </w:r>
            <w:r w:rsidR="00EA5DEB" w:rsidRPr="000C3F10">
              <w:rPr>
                <w:sz w:val="24"/>
                <w:szCs w:val="24"/>
                <w:lang w:val="en-US"/>
              </w:rPr>
              <w:t>PDF</w:t>
            </w:r>
            <w:r w:rsidR="00EA5DEB" w:rsidRPr="000C3F10">
              <w:rPr>
                <w:sz w:val="24"/>
                <w:szCs w:val="24"/>
              </w:rPr>
              <w:t>)</w:t>
            </w:r>
          </w:p>
        </w:tc>
      </w:tr>
      <w:tr w:rsidR="00EA5DEB" w:rsidTr="0039431B">
        <w:tc>
          <w:tcPr>
            <w:tcW w:w="0" w:type="auto"/>
            <w:vAlign w:val="center"/>
          </w:tcPr>
          <w:p w:rsidR="00EA5DEB" w:rsidRPr="000C3F10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0C3F10">
              <w:rPr>
                <w:b/>
                <w:sz w:val="24"/>
                <w:szCs w:val="24"/>
              </w:rPr>
              <w:t>В кадре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5DEB" w:rsidRPr="000C3F10" w:rsidRDefault="00EA5DEB" w:rsidP="0039431B">
            <w:pPr>
              <w:jc w:val="both"/>
              <w:rPr>
                <w:sz w:val="24"/>
                <w:szCs w:val="24"/>
              </w:rPr>
            </w:pPr>
            <w:r w:rsidRPr="000C3F10">
              <w:rPr>
                <w:sz w:val="24"/>
                <w:szCs w:val="24"/>
              </w:rPr>
              <w:t>Видеоролик о пропаганде донорства крови (размер не менее 960х576</w:t>
            </w:r>
            <w:r w:rsidRPr="000C3F10">
              <w:rPr>
                <w:sz w:val="24"/>
                <w:szCs w:val="24"/>
                <w:lang w:val="en-US"/>
              </w:rPr>
              <w:t>px</w:t>
            </w:r>
            <w:r w:rsidRPr="000C3F10">
              <w:rPr>
                <w:sz w:val="24"/>
                <w:szCs w:val="24"/>
              </w:rPr>
              <w:t>) (</w:t>
            </w:r>
            <w:r w:rsidRPr="000C3F10">
              <w:rPr>
                <w:sz w:val="24"/>
                <w:szCs w:val="24"/>
                <w:lang w:val="en-US"/>
              </w:rPr>
              <w:t>MP</w:t>
            </w:r>
            <w:r w:rsidRPr="000C3F10">
              <w:rPr>
                <w:sz w:val="24"/>
                <w:szCs w:val="24"/>
              </w:rPr>
              <w:t>4)</w:t>
            </w:r>
          </w:p>
        </w:tc>
      </w:tr>
      <w:tr w:rsidR="00EA5DEB" w:rsidTr="0039431B">
        <w:tc>
          <w:tcPr>
            <w:tcW w:w="0" w:type="auto"/>
            <w:vAlign w:val="center"/>
          </w:tcPr>
          <w:p w:rsidR="00EA5DEB" w:rsidRPr="000C3F10" w:rsidRDefault="00F56808" w:rsidP="00394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5DEB" w:rsidRPr="000C3F10">
              <w:rPr>
                <w:b/>
                <w:sz w:val="24"/>
                <w:szCs w:val="24"/>
              </w:rPr>
              <w:t>Во имя жизни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5DEB" w:rsidRPr="000C3F10" w:rsidRDefault="009203B2" w:rsidP="0092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5DEB" w:rsidRPr="000C3F10">
              <w:rPr>
                <w:sz w:val="24"/>
                <w:szCs w:val="24"/>
              </w:rPr>
              <w:t xml:space="preserve">татические и анимированные графические изображения, которые могут быть использованы в качестве социальной рекламы безвозмездного донорства: плакаты, </w:t>
            </w:r>
            <w:proofErr w:type="gramStart"/>
            <w:r w:rsidR="00EA5DEB" w:rsidRPr="000C3F10">
              <w:rPr>
                <w:sz w:val="24"/>
                <w:szCs w:val="24"/>
              </w:rPr>
              <w:t>рисунки,  фотографии</w:t>
            </w:r>
            <w:proofErr w:type="gramEnd"/>
            <w:r w:rsidR="00EA5DEB" w:rsidRPr="000C3F10">
              <w:rPr>
                <w:sz w:val="24"/>
                <w:szCs w:val="24"/>
              </w:rPr>
              <w:t>, фотоколлажи, Интернет-баннеры и др</w:t>
            </w:r>
            <w:r>
              <w:rPr>
                <w:sz w:val="24"/>
                <w:szCs w:val="24"/>
              </w:rPr>
              <w:t>.</w:t>
            </w:r>
            <w:r w:rsidR="00EA5DEB" w:rsidRPr="000C3F10">
              <w:rPr>
                <w:sz w:val="24"/>
                <w:szCs w:val="24"/>
              </w:rPr>
              <w:t xml:space="preserve"> (размер изображений е менее 1000х1000</w:t>
            </w:r>
            <w:r w:rsidR="00EA5DEB" w:rsidRPr="000C3F10">
              <w:rPr>
                <w:sz w:val="24"/>
                <w:szCs w:val="24"/>
                <w:lang w:val="en-US"/>
              </w:rPr>
              <w:t>px</w:t>
            </w:r>
            <w:r w:rsidR="00EA5DEB" w:rsidRPr="000C3F10">
              <w:rPr>
                <w:sz w:val="24"/>
                <w:szCs w:val="24"/>
              </w:rPr>
              <w:t>) (</w:t>
            </w:r>
            <w:r w:rsidR="00EA5DEB" w:rsidRPr="000C3F10">
              <w:rPr>
                <w:sz w:val="24"/>
                <w:szCs w:val="24"/>
                <w:lang w:val="en-US"/>
              </w:rPr>
              <w:t>PDF</w:t>
            </w:r>
            <w:r w:rsidR="00EA5DEB" w:rsidRPr="000C3F10">
              <w:rPr>
                <w:sz w:val="24"/>
                <w:szCs w:val="24"/>
              </w:rPr>
              <w:t xml:space="preserve"> или </w:t>
            </w:r>
            <w:r w:rsidR="00EA5DEB" w:rsidRPr="000C3F10">
              <w:rPr>
                <w:sz w:val="24"/>
                <w:szCs w:val="24"/>
                <w:lang w:val="en-US"/>
              </w:rPr>
              <w:t>GIF</w:t>
            </w:r>
            <w:r w:rsidR="00EA5DEB" w:rsidRPr="000C3F10">
              <w:rPr>
                <w:sz w:val="24"/>
                <w:szCs w:val="24"/>
              </w:rPr>
              <w:t>)</w:t>
            </w:r>
          </w:p>
        </w:tc>
      </w:tr>
      <w:tr w:rsidR="00EA5DEB" w:rsidTr="0039431B">
        <w:trPr>
          <w:trHeight w:val="58"/>
        </w:trPr>
        <w:tc>
          <w:tcPr>
            <w:tcW w:w="0" w:type="auto"/>
            <w:vAlign w:val="center"/>
          </w:tcPr>
          <w:p w:rsidR="00EA5DEB" w:rsidRPr="000C3F10" w:rsidRDefault="00F56808" w:rsidP="002472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47241">
              <w:rPr>
                <w:b/>
                <w:sz w:val="24"/>
                <w:szCs w:val="24"/>
              </w:rPr>
              <w:t>О</w:t>
            </w:r>
            <w:r w:rsidR="00EA5DEB" w:rsidRPr="000C3F10">
              <w:rPr>
                <w:b/>
                <w:sz w:val="24"/>
                <w:szCs w:val="24"/>
              </w:rPr>
              <w:t xml:space="preserve"> донорств</w:t>
            </w:r>
            <w:r w:rsidR="00247241">
              <w:rPr>
                <w:b/>
                <w:sz w:val="24"/>
                <w:szCs w:val="24"/>
              </w:rPr>
              <w:t>е в прозе и стихах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5DEB" w:rsidRPr="000C3F10" w:rsidRDefault="009203B2" w:rsidP="0092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э</w:t>
            </w:r>
            <w:r w:rsidR="00EA5DEB" w:rsidRPr="000C3F10">
              <w:rPr>
                <w:sz w:val="24"/>
                <w:szCs w:val="24"/>
              </w:rPr>
              <w:t>ссе, стих</w:t>
            </w:r>
            <w:r>
              <w:rPr>
                <w:sz w:val="24"/>
                <w:szCs w:val="24"/>
              </w:rPr>
              <w:t>отворение</w:t>
            </w:r>
            <w:r w:rsidR="00EA5DEB" w:rsidRPr="000C3F10">
              <w:rPr>
                <w:sz w:val="24"/>
                <w:szCs w:val="24"/>
              </w:rPr>
              <w:t xml:space="preserve">, рассказ </w:t>
            </w:r>
            <w:r>
              <w:rPr>
                <w:sz w:val="24"/>
                <w:szCs w:val="24"/>
              </w:rPr>
              <w:t>в соответствии с тематикой Конкурса</w:t>
            </w:r>
            <w:r w:rsidR="00EA5DEB" w:rsidRPr="000C3F10">
              <w:rPr>
                <w:sz w:val="24"/>
                <w:szCs w:val="24"/>
              </w:rPr>
              <w:t xml:space="preserve"> (не более </w:t>
            </w:r>
            <w:r>
              <w:rPr>
                <w:sz w:val="24"/>
                <w:szCs w:val="24"/>
              </w:rPr>
              <w:t>3</w:t>
            </w:r>
            <w:r w:rsidR="00EA5DEB" w:rsidRPr="000C3F10">
              <w:rPr>
                <w:sz w:val="24"/>
                <w:szCs w:val="24"/>
              </w:rPr>
              <w:t xml:space="preserve"> печатных страниц</w:t>
            </w:r>
            <w:r>
              <w:rPr>
                <w:sz w:val="24"/>
                <w:szCs w:val="24"/>
              </w:rPr>
              <w:t xml:space="preserve"> текста</w:t>
            </w:r>
            <w:r w:rsidR="00EA5DEB" w:rsidRPr="000C3F10">
              <w:rPr>
                <w:sz w:val="24"/>
                <w:szCs w:val="24"/>
              </w:rPr>
              <w:t>) (</w:t>
            </w:r>
            <w:r w:rsidR="00EA5DEB" w:rsidRPr="000C3F10">
              <w:rPr>
                <w:sz w:val="24"/>
                <w:szCs w:val="24"/>
                <w:lang w:val="en-US"/>
              </w:rPr>
              <w:t>PDF</w:t>
            </w:r>
            <w:r w:rsidR="00EA5DEB" w:rsidRPr="000C3F10">
              <w:rPr>
                <w:sz w:val="24"/>
                <w:szCs w:val="24"/>
              </w:rPr>
              <w:t>)</w:t>
            </w:r>
          </w:p>
        </w:tc>
      </w:tr>
    </w:tbl>
    <w:p w:rsidR="006C3168" w:rsidRDefault="006C3168" w:rsidP="006C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168" w:rsidRPr="000F7E88" w:rsidRDefault="006C3168" w:rsidP="006C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9.10 </w:t>
      </w:r>
      <w:r w:rsidRPr="000F7E88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0F7E88">
        <w:rPr>
          <w:rFonts w:ascii="Times New Roman" w:hAnsi="Times New Roman" w:cs="Times New Roman"/>
          <w:sz w:val="24"/>
          <w:szCs w:val="24"/>
        </w:rPr>
        <w:t>вляя заявку на конкурс, участник подтверждает свое согласие на обработку предоставленной им информации, которая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88">
        <w:rPr>
          <w:rFonts w:ascii="Times New Roman" w:hAnsi="Times New Roman" w:cs="Times New Roman"/>
          <w:sz w:val="24"/>
          <w:szCs w:val="24"/>
        </w:rPr>
        <w:t xml:space="preserve">использоваться Оргкомитетом для достижения </w:t>
      </w:r>
      <w:r w:rsidRPr="000F7E88">
        <w:rPr>
          <w:rFonts w:ascii="Times New Roman" w:hAnsi="Times New Roman" w:cs="Times New Roman"/>
          <w:sz w:val="24"/>
          <w:szCs w:val="24"/>
        </w:rPr>
        <w:lastRenderedPageBreak/>
        <w:t>целей Конкурса в том объеме, в котором это не противоречит Федеральному закону Российской федерации от 27 июня 2006г. №152-ФЗ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DEB" w:rsidRDefault="00EA5DEB" w:rsidP="000D510F">
      <w:pPr>
        <w:spacing w:after="0" w:line="240" w:lineRule="auto"/>
      </w:pPr>
    </w:p>
    <w:p w:rsidR="00EA5DEB" w:rsidRDefault="002442A1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88">
        <w:rPr>
          <w:rFonts w:ascii="Times New Roman" w:hAnsi="Times New Roman" w:cs="Times New Roman"/>
          <w:b/>
          <w:sz w:val="24"/>
          <w:szCs w:val="24"/>
        </w:rPr>
        <w:t xml:space="preserve">10 ПОРЯДОК ОПРЕДЕЛЕНИЯ И НАГРАЖДЕНИЕ </w:t>
      </w:r>
      <w:r>
        <w:rPr>
          <w:rFonts w:ascii="Times New Roman" w:hAnsi="Times New Roman" w:cs="Times New Roman"/>
          <w:b/>
          <w:sz w:val="24"/>
          <w:szCs w:val="24"/>
        </w:rPr>
        <w:t>УЧАСТНИКОВ КОНКУРСА</w:t>
      </w:r>
    </w:p>
    <w:p w:rsidR="00EA5DEB" w:rsidRPr="000F7E88" w:rsidRDefault="005E7B8E" w:rsidP="0039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E88">
        <w:rPr>
          <w:rFonts w:ascii="Times New Roman" w:hAnsi="Times New Roman" w:cs="Times New Roman"/>
          <w:sz w:val="24"/>
          <w:szCs w:val="24"/>
        </w:rPr>
        <w:t>10</w:t>
      </w:r>
      <w:r w:rsidR="00EA5DEB" w:rsidRPr="000F7E88">
        <w:rPr>
          <w:rFonts w:ascii="Times New Roman" w:hAnsi="Times New Roman" w:cs="Times New Roman"/>
          <w:sz w:val="24"/>
          <w:szCs w:val="24"/>
        </w:rPr>
        <w:t xml:space="preserve">.1 Определение </w:t>
      </w:r>
      <w:r w:rsidR="005C4F28">
        <w:rPr>
          <w:rFonts w:ascii="Times New Roman" w:hAnsi="Times New Roman" w:cs="Times New Roman"/>
          <w:sz w:val="24"/>
          <w:szCs w:val="24"/>
        </w:rPr>
        <w:t>участников</w:t>
      </w:r>
      <w:r w:rsidR="00EA5DEB" w:rsidRPr="000F7E88">
        <w:rPr>
          <w:rFonts w:ascii="Times New Roman" w:hAnsi="Times New Roman" w:cs="Times New Roman"/>
          <w:sz w:val="24"/>
          <w:szCs w:val="24"/>
        </w:rPr>
        <w:t xml:space="preserve"> происходит поэтапно:</w:t>
      </w:r>
    </w:p>
    <w:p w:rsidR="00EA5DEB" w:rsidRPr="0039431B" w:rsidRDefault="00EA5DEB" w:rsidP="0039431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1B">
        <w:rPr>
          <w:rFonts w:ascii="Times New Roman" w:hAnsi="Times New Roman" w:cs="Times New Roman"/>
          <w:sz w:val="24"/>
          <w:szCs w:val="24"/>
        </w:rPr>
        <w:t>Первый этап – прием з</w:t>
      </w:r>
      <w:r w:rsidR="00F715F2" w:rsidRPr="0039431B">
        <w:rPr>
          <w:rFonts w:ascii="Times New Roman" w:hAnsi="Times New Roman" w:cs="Times New Roman"/>
          <w:sz w:val="24"/>
          <w:szCs w:val="24"/>
        </w:rPr>
        <w:t xml:space="preserve">аявок: с 15 февраля 2021 г. по </w:t>
      </w:r>
      <w:r w:rsidR="00F31F16">
        <w:rPr>
          <w:rFonts w:ascii="Times New Roman" w:hAnsi="Times New Roman" w:cs="Times New Roman"/>
          <w:sz w:val="24"/>
          <w:szCs w:val="24"/>
        </w:rPr>
        <w:t>19</w:t>
      </w:r>
      <w:r w:rsidRPr="0039431B">
        <w:rPr>
          <w:rFonts w:ascii="Times New Roman" w:hAnsi="Times New Roman" w:cs="Times New Roman"/>
          <w:sz w:val="24"/>
          <w:szCs w:val="24"/>
        </w:rPr>
        <w:t xml:space="preserve"> апреля 2021 г. </w:t>
      </w:r>
    </w:p>
    <w:p w:rsidR="00F715F2" w:rsidRPr="0039431B" w:rsidRDefault="00EA5DEB" w:rsidP="0039431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1B">
        <w:rPr>
          <w:rFonts w:ascii="Times New Roman" w:hAnsi="Times New Roman" w:cs="Times New Roman"/>
          <w:sz w:val="24"/>
          <w:szCs w:val="24"/>
        </w:rPr>
        <w:t>Второй этап – оценка работ оргкомитетом:</w:t>
      </w:r>
      <w:r w:rsidR="00046945">
        <w:rPr>
          <w:rFonts w:ascii="Times New Roman" w:hAnsi="Times New Roman" w:cs="Times New Roman"/>
          <w:sz w:val="24"/>
          <w:szCs w:val="24"/>
        </w:rPr>
        <w:t xml:space="preserve"> с</w:t>
      </w:r>
      <w:r w:rsidR="00046945" w:rsidRPr="0039431B">
        <w:rPr>
          <w:rFonts w:ascii="Times New Roman" w:hAnsi="Times New Roman" w:cs="Times New Roman"/>
          <w:sz w:val="24"/>
          <w:szCs w:val="24"/>
        </w:rPr>
        <w:t xml:space="preserve"> 2</w:t>
      </w:r>
      <w:r w:rsidR="00046945">
        <w:rPr>
          <w:rFonts w:ascii="Times New Roman" w:hAnsi="Times New Roman" w:cs="Times New Roman"/>
          <w:sz w:val="24"/>
          <w:szCs w:val="24"/>
        </w:rPr>
        <w:t>0</w:t>
      </w:r>
      <w:r w:rsidR="00046945" w:rsidRPr="0039431B">
        <w:rPr>
          <w:rFonts w:ascii="Times New Roman" w:hAnsi="Times New Roman" w:cs="Times New Roman"/>
          <w:sz w:val="24"/>
          <w:szCs w:val="24"/>
        </w:rPr>
        <w:t xml:space="preserve"> апреля 2021 г. по 24 апреля 2021 г.</w:t>
      </w:r>
      <w:r w:rsidR="00046945">
        <w:rPr>
          <w:rFonts w:ascii="Times New Roman" w:hAnsi="Times New Roman" w:cs="Times New Roman"/>
          <w:sz w:val="24"/>
          <w:szCs w:val="24"/>
        </w:rPr>
        <w:t xml:space="preserve"> </w:t>
      </w:r>
      <w:r w:rsidRPr="0039431B">
        <w:rPr>
          <w:rFonts w:ascii="Times New Roman" w:hAnsi="Times New Roman" w:cs="Times New Roman"/>
          <w:sz w:val="24"/>
          <w:szCs w:val="24"/>
        </w:rPr>
        <w:t xml:space="preserve">Оргкомитет вправе запрашивать дополнительную информацию по проектам, представленным на конкурс. Шорт-лист </w:t>
      </w:r>
      <w:r w:rsidR="00046945">
        <w:rPr>
          <w:rFonts w:ascii="Times New Roman" w:hAnsi="Times New Roman" w:cs="Times New Roman"/>
          <w:sz w:val="24"/>
          <w:szCs w:val="24"/>
        </w:rPr>
        <w:t>итогов</w:t>
      </w:r>
      <w:r w:rsidRPr="0039431B">
        <w:rPr>
          <w:rFonts w:ascii="Times New Roman" w:hAnsi="Times New Roman" w:cs="Times New Roman"/>
          <w:sz w:val="24"/>
          <w:szCs w:val="24"/>
        </w:rPr>
        <w:t xml:space="preserve"> конкурса публикуется на </w:t>
      </w:r>
      <w:r w:rsidR="009203B2">
        <w:rPr>
          <w:rFonts w:ascii="Times New Roman" w:hAnsi="Times New Roman" w:cs="Times New Roman"/>
          <w:sz w:val="24"/>
          <w:szCs w:val="24"/>
        </w:rPr>
        <w:t>информационной площадке Конкурса.</w:t>
      </w:r>
    </w:p>
    <w:p w:rsidR="00EA5DEB" w:rsidRPr="0039431B" w:rsidRDefault="00EA5DEB" w:rsidP="0039431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1B">
        <w:rPr>
          <w:rFonts w:ascii="Times New Roman" w:hAnsi="Times New Roman" w:cs="Times New Roman"/>
          <w:sz w:val="24"/>
          <w:szCs w:val="24"/>
        </w:rPr>
        <w:t>Третий э</w:t>
      </w:r>
      <w:r w:rsidR="009203B2">
        <w:rPr>
          <w:rFonts w:ascii="Times New Roman" w:hAnsi="Times New Roman" w:cs="Times New Roman"/>
          <w:sz w:val="24"/>
          <w:szCs w:val="24"/>
        </w:rPr>
        <w:t>тап – выдача призов победителям</w:t>
      </w:r>
      <w:r w:rsidRPr="0039431B">
        <w:rPr>
          <w:rFonts w:ascii="Times New Roman" w:hAnsi="Times New Roman" w:cs="Times New Roman"/>
          <w:sz w:val="24"/>
          <w:szCs w:val="24"/>
        </w:rPr>
        <w:t xml:space="preserve"> </w:t>
      </w:r>
      <w:r w:rsidR="00132037" w:rsidRPr="0039431B">
        <w:rPr>
          <w:rFonts w:ascii="Times New Roman" w:hAnsi="Times New Roman" w:cs="Times New Roman"/>
          <w:sz w:val="24"/>
          <w:szCs w:val="24"/>
        </w:rPr>
        <w:t>25 апреля 2021 г.</w:t>
      </w:r>
    </w:p>
    <w:p w:rsidR="00CE7124" w:rsidRDefault="00EA5DEB" w:rsidP="00CE7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E88">
        <w:rPr>
          <w:rFonts w:ascii="Times New Roman" w:hAnsi="Times New Roman" w:cs="Times New Roman"/>
          <w:sz w:val="24"/>
          <w:szCs w:val="24"/>
        </w:rPr>
        <w:t xml:space="preserve">10.2 Победители </w:t>
      </w:r>
      <w:r w:rsidR="006C3168">
        <w:rPr>
          <w:rFonts w:ascii="Times New Roman" w:hAnsi="Times New Roman" w:cs="Times New Roman"/>
          <w:sz w:val="24"/>
          <w:szCs w:val="24"/>
        </w:rPr>
        <w:t>К</w:t>
      </w:r>
      <w:r w:rsidRPr="000F7E88">
        <w:rPr>
          <w:rFonts w:ascii="Times New Roman" w:hAnsi="Times New Roman" w:cs="Times New Roman"/>
          <w:sz w:val="24"/>
          <w:szCs w:val="24"/>
        </w:rPr>
        <w:t xml:space="preserve">онкурса и их </w:t>
      </w:r>
      <w:r w:rsidR="00CA60A5">
        <w:rPr>
          <w:rFonts w:ascii="Times New Roman" w:hAnsi="Times New Roman" w:cs="Times New Roman"/>
          <w:sz w:val="24"/>
          <w:szCs w:val="24"/>
        </w:rPr>
        <w:t>распределение по призовым местам</w:t>
      </w:r>
      <w:r w:rsidRPr="000F7E88">
        <w:rPr>
          <w:rFonts w:ascii="Times New Roman" w:hAnsi="Times New Roman" w:cs="Times New Roman"/>
          <w:sz w:val="24"/>
          <w:szCs w:val="24"/>
        </w:rPr>
        <w:t xml:space="preserve"> определяется голосованием чле</w:t>
      </w:r>
      <w:r w:rsidR="000F7E88">
        <w:rPr>
          <w:rFonts w:ascii="Times New Roman" w:hAnsi="Times New Roman" w:cs="Times New Roman"/>
          <w:sz w:val="24"/>
          <w:szCs w:val="24"/>
        </w:rPr>
        <w:t xml:space="preserve">нов </w:t>
      </w:r>
      <w:r w:rsidR="006C3168">
        <w:rPr>
          <w:rFonts w:ascii="Times New Roman" w:hAnsi="Times New Roman" w:cs="Times New Roman"/>
          <w:sz w:val="24"/>
          <w:szCs w:val="24"/>
        </w:rPr>
        <w:t>Ж</w:t>
      </w:r>
      <w:r w:rsidR="00577AB9">
        <w:rPr>
          <w:rFonts w:ascii="Times New Roman" w:hAnsi="Times New Roman" w:cs="Times New Roman"/>
          <w:sz w:val="24"/>
          <w:szCs w:val="24"/>
        </w:rPr>
        <w:t>юри</w:t>
      </w:r>
      <w:r w:rsidR="000F7E8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203B2">
        <w:rPr>
          <w:rFonts w:ascii="Times New Roman" w:hAnsi="Times New Roman" w:cs="Times New Roman"/>
          <w:sz w:val="24"/>
          <w:szCs w:val="24"/>
        </w:rPr>
        <w:t>:</w:t>
      </w:r>
      <w:r w:rsidR="00CE7124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03B2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решения </w:t>
      </w:r>
      <w:r w:rsidR="009203B2">
        <w:rPr>
          <w:rFonts w:ascii="Times New Roman" w:eastAsia="Calibri" w:hAnsi="Times New Roman" w:cs="Times New Roman"/>
          <w:color w:val="000000"/>
          <w:sz w:val="24"/>
          <w:szCs w:val="24"/>
        </w:rPr>
        <w:t>принимаю</w:t>
      </w:r>
      <w:r w:rsidR="00CE7124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9203B2"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r w:rsidR="00CE7124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большинством голосов. Голосование может проводиться как в очной, так и</w:t>
      </w:r>
      <w:r w:rsidR="00CE71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E7124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заочной (в том числе в форме онлайн-заполнения членами </w:t>
      </w:r>
      <w:r w:rsidR="006C3168">
        <w:rPr>
          <w:rFonts w:ascii="Times New Roman" w:eastAsia="Calibri" w:hAnsi="Times New Roman" w:cs="Times New Roman"/>
          <w:color w:val="000000"/>
          <w:sz w:val="24"/>
          <w:szCs w:val="24"/>
        </w:rPr>
        <w:t>Жюри</w:t>
      </w:r>
      <w:r w:rsidR="00CE7124" w:rsidRPr="005D0A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листов голосования) формах. </w:t>
      </w:r>
    </w:p>
    <w:p w:rsidR="00EA5DEB" w:rsidRPr="000F7E88" w:rsidRDefault="006C3168" w:rsidP="0039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 Торжественное</w:t>
      </w:r>
      <w:r w:rsidR="00EA5DEB" w:rsidRPr="000F7E88">
        <w:rPr>
          <w:rFonts w:ascii="Times New Roman" w:hAnsi="Times New Roman" w:cs="Times New Roman"/>
          <w:sz w:val="24"/>
          <w:szCs w:val="24"/>
        </w:rPr>
        <w:t xml:space="preserve"> награждение победи</w:t>
      </w:r>
      <w:r w:rsidR="00577AB9">
        <w:rPr>
          <w:rFonts w:ascii="Times New Roman" w:hAnsi="Times New Roman" w:cs="Times New Roman"/>
          <w:sz w:val="24"/>
          <w:szCs w:val="24"/>
        </w:rPr>
        <w:t xml:space="preserve">телей в номинациях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A5DEB" w:rsidRPr="000F7E88">
        <w:rPr>
          <w:rFonts w:ascii="Times New Roman" w:hAnsi="Times New Roman" w:cs="Times New Roman"/>
          <w:sz w:val="24"/>
          <w:szCs w:val="24"/>
        </w:rPr>
        <w:t>о</w:t>
      </w:r>
      <w:r w:rsidR="00577AB9">
        <w:rPr>
          <w:rFonts w:ascii="Times New Roman" w:hAnsi="Times New Roman" w:cs="Times New Roman"/>
          <w:sz w:val="24"/>
          <w:szCs w:val="24"/>
        </w:rPr>
        <w:t>н</w:t>
      </w:r>
      <w:r w:rsidR="00EA5DEB" w:rsidRPr="000F7E88">
        <w:rPr>
          <w:rFonts w:ascii="Times New Roman" w:hAnsi="Times New Roman" w:cs="Times New Roman"/>
          <w:sz w:val="24"/>
          <w:szCs w:val="24"/>
        </w:rPr>
        <w:t>курса осуществляет</w:t>
      </w:r>
      <w:r w:rsidR="0048292F">
        <w:rPr>
          <w:rFonts w:ascii="Times New Roman" w:hAnsi="Times New Roman" w:cs="Times New Roman"/>
          <w:sz w:val="24"/>
          <w:szCs w:val="24"/>
        </w:rPr>
        <w:t>ся соответственно Организаторам</w:t>
      </w:r>
      <w:r w:rsidR="00EA5DEB" w:rsidRPr="000F7E88">
        <w:rPr>
          <w:rFonts w:ascii="Times New Roman" w:hAnsi="Times New Roman" w:cs="Times New Roman"/>
          <w:sz w:val="24"/>
          <w:szCs w:val="24"/>
        </w:rPr>
        <w:t>и</w:t>
      </w:r>
      <w:r w:rsidR="0048292F">
        <w:rPr>
          <w:rFonts w:ascii="Times New Roman" w:hAnsi="Times New Roman" w:cs="Times New Roman"/>
          <w:sz w:val="24"/>
          <w:szCs w:val="24"/>
        </w:rPr>
        <w:t xml:space="preserve"> и</w:t>
      </w:r>
      <w:r w:rsidR="00EA5DEB" w:rsidRPr="000F7E88">
        <w:rPr>
          <w:rFonts w:ascii="Times New Roman" w:hAnsi="Times New Roman" w:cs="Times New Roman"/>
          <w:sz w:val="24"/>
          <w:szCs w:val="24"/>
        </w:rPr>
        <w:t xml:space="preserve"> </w:t>
      </w:r>
      <w:r w:rsidR="0048292F">
        <w:rPr>
          <w:rFonts w:ascii="Times New Roman" w:hAnsi="Times New Roman" w:cs="Times New Roman"/>
          <w:sz w:val="24"/>
          <w:szCs w:val="24"/>
        </w:rPr>
        <w:t>Жюри</w:t>
      </w:r>
      <w:r w:rsidR="00EA5DEB" w:rsidRPr="000F7E88">
        <w:rPr>
          <w:rFonts w:ascii="Times New Roman" w:hAnsi="Times New Roman" w:cs="Times New Roman"/>
          <w:sz w:val="24"/>
          <w:szCs w:val="24"/>
        </w:rPr>
        <w:t>.</w:t>
      </w:r>
    </w:p>
    <w:p w:rsidR="00EA5DEB" w:rsidRPr="000F7E88" w:rsidRDefault="00EA5DEB" w:rsidP="0039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E88">
        <w:rPr>
          <w:rFonts w:ascii="Times New Roman" w:hAnsi="Times New Roman" w:cs="Times New Roman"/>
          <w:sz w:val="24"/>
          <w:szCs w:val="24"/>
        </w:rPr>
        <w:t>10.4 Победители в номинациях награждаются призом, дипломом победителя и памятным подарком.</w:t>
      </w:r>
    </w:p>
    <w:p w:rsidR="00EA5DEB" w:rsidRPr="000F7E88" w:rsidRDefault="00EA5DEB" w:rsidP="0039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E88">
        <w:rPr>
          <w:rFonts w:ascii="Times New Roman" w:hAnsi="Times New Roman" w:cs="Times New Roman"/>
          <w:sz w:val="24"/>
          <w:szCs w:val="24"/>
        </w:rPr>
        <w:t>10.5 Награждение проводится в сроки, определенные Ор</w:t>
      </w:r>
      <w:r w:rsidR="0048292F">
        <w:rPr>
          <w:rFonts w:ascii="Times New Roman" w:hAnsi="Times New Roman" w:cs="Times New Roman"/>
          <w:sz w:val="24"/>
          <w:szCs w:val="24"/>
        </w:rPr>
        <w:t>г</w:t>
      </w:r>
      <w:r w:rsidRPr="000F7E88">
        <w:rPr>
          <w:rFonts w:ascii="Times New Roman" w:hAnsi="Times New Roman" w:cs="Times New Roman"/>
          <w:sz w:val="24"/>
          <w:szCs w:val="24"/>
        </w:rPr>
        <w:t>ко</w:t>
      </w:r>
      <w:r w:rsidR="0048292F">
        <w:rPr>
          <w:rFonts w:ascii="Times New Roman" w:hAnsi="Times New Roman" w:cs="Times New Roman"/>
          <w:sz w:val="24"/>
          <w:szCs w:val="24"/>
        </w:rPr>
        <w:t>м</w:t>
      </w:r>
      <w:r w:rsidRPr="000F7E88">
        <w:rPr>
          <w:rFonts w:ascii="Times New Roman" w:hAnsi="Times New Roman" w:cs="Times New Roman"/>
          <w:sz w:val="24"/>
          <w:szCs w:val="24"/>
        </w:rPr>
        <w:t>итетом, в торжественной обстановке</w:t>
      </w:r>
      <w:r w:rsidR="0048292F">
        <w:rPr>
          <w:rFonts w:ascii="Times New Roman" w:hAnsi="Times New Roman" w:cs="Times New Roman"/>
          <w:sz w:val="24"/>
          <w:szCs w:val="24"/>
        </w:rPr>
        <w:t>.</w:t>
      </w:r>
      <w:r w:rsidR="006C3168">
        <w:rPr>
          <w:rFonts w:ascii="Times New Roman" w:hAnsi="Times New Roman" w:cs="Times New Roman"/>
          <w:sz w:val="24"/>
          <w:szCs w:val="24"/>
        </w:rPr>
        <w:t xml:space="preserve"> Награждение неявившихся участников в установленное время проводится в дополнительно объявленные Оргкомитетом сроки и отражается на информационной площадке Конкурса.</w:t>
      </w:r>
    </w:p>
    <w:p w:rsidR="00EA5DEB" w:rsidRPr="000F7E88" w:rsidRDefault="00EA5DEB" w:rsidP="0039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E88">
        <w:rPr>
          <w:rFonts w:ascii="Times New Roman" w:hAnsi="Times New Roman" w:cs="Times New Roman"/>
          <w:sz w:val="24"/>
          <w:szCs w:val="24"/>
        </w:rPr>
        <w:t>10.6 Допускается вручение победителям конкурса специальных призов от партнеров конкурса.</w:t>
      </w:r>
    </w:p>
    <w:p w:rsidR="001B11DD" w:rsidRDefault="00C71ACC" w:rsidP="00532F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10.7 </w:t>
      </w:r>
      <w:r w:rsidR="00532F9D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Организаторы Конкурса оставляют за собой право на изменение сроков вручения наград конкурсантам, заблаговременно уведомляя участников Конкурса посредством объявлений на информационной площадке Конкурса.</w:t>
      </w:r>
    </w:p>
    <w:p w:rsidR="00532F9D" w:rsidRPr="001B11DD" w:rsidRDefault="00532F9D" w:rsidP="00532F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3E1CBB" w:rsidRPr="006C3168" w:rsidRDefault="001D1BAD" w:rsidP="006C3168">
      <w:pPr>
        <w:pStyle w:val="Default"/>
        <w:jc w:val="center"/>
        <w:rPr>
          <w:b/>
          <w:sz w:val="23"/>
          <w:szCs w:val="23"/>
        </w:rPr>
      </w:pPr>
      <w:r>
        <w:rPr>
          <w:b/>
          <w:bCs/>
        </w:rPr>
        <w:t>11</w:t>
      </w:r>
      <w:r w:rsidR="006C3168" w:rsidRPr="006C3168">
        <w:rPr>
          <w:b/>
          <w:sz w:val="23"/>
          <w:szCs w:val="23"/>
        </w:rPr>
        <w:t xml:space="preserve"> КООРДИНАТЫ ИСПОЛНИТЕЛЕЙ КОНКУРСА</w:t>
      </w:r>
    </w:p>
    <w:p w:rsidR="006377D3" w:rsidRDefault="006C3168" w:rsidP="0039431B">
      <w:pPr>
        <w:pStyle w:val="Default"/>
        <w:ind w:firstLine="709"/>
        <w:jc w:val="both"/>
        <w:rPr>
          <w:rStyle w:val="a6"/>
          <w:color w:val="auto"/>
          <w:u w:val="none"/>
        </w:rPr>
      </w:pPr>
      <w:r w:rsidRPr="00C71ACC">
        <w:rPr>
          <w:szCs w:val="23"/>
        </w:rPr>
        <w:t>Все вопросы по организации Конкурса</w:t>
      </w:r>
      <w:r w:rsidR="00C71ACC">
        <w:rPr>
          <w:szCs w:val="23"/>
        </w:rPr>
        <w:t xml:space="preserve"> принимаются по адресу: г. Самара, ул. Лукачева, 46, кабинет центра содействия укреплению здоровья студентов Самарского университета. </w:t>
      </w:r>
      <w:r w:rsidR="00C71ACC">
        <w:rPr>
          <w:szCs w:val="23"/>
          <w:lang w:val="en-US"/>
        </w:rPr>
        <w:t>E</w:t>
      </w:r>
      <w:r w:rsidR="00C71ACC" w:rsidRPr="00C71ACC">
        <w:rPr>
          <w:szCs w:val="23"/>
        </w:rPr>
        <w:t>-</w:t>
      </w:r>
      <w:r w:rsidR="00C71ACC">
        <w:rPr>
          <w:szCs w:val="23"/>
          <w:lang w:val="en-US"/>
        </w:rPr>
        <w:t>mail</w:t>
      </w:r>
      <w:r w:rsidR="00C71ACC">
        <w:rPr>
          <w:szCs w:val="23"/>
        </w:rPr>
        <w:t xml:space="preserve">: </w:t>
      </w:r>
      <w:hyperlink r:id="rId9" w:history="1">
        <w:r w:rsidR="00C71ACC" w:rsidRPr="008727AA">
          <w:rPr>
            <w:rStyle w:val="a6"/>
            <w:lang w:val="en-US"/>
          </w:rPr>
          <w:t>centersuzs</w:t>
        </w:r>
        <w:r w:rsidR="00C71ACC" w:rsidRPr="008727AA">
          <w:rPr>
            <w:rStyle w:val="a6"/>
          </w:rPr>
          <w:t>@</w:t>
        </w:r>
        <w:r w:rsidR="00C71ACC" w:rsidRPr="008727AA">
          <w:rPr>
            <w:rStyle w:val="a6"/>
            <w:lang w:val="en-US"/>
          </w:rPr>
          <w:t>gmail</w:t>
        </w:r>
        <w:r w:rsidR="00C71ACC" w:rsidRPr="008727AA">
          <w:rPr>
            <w:rStyle w:val="a6"/>
          </w:rPr>
          <w:t>.</w:t>
        </w:r>
        <w:r w:rsidR="00C71ACC" w:rsidRPr="008727AA">
          <w:rPr>
            <w:rStyle w:val="a6"/>
            <w:lang w:val="en-US"/>
          </w:rPr>
          <w:t>com</w:t>
        </w:r>
      </w:hyperlink>
      <w:r w:rsidR="00C71ACC">
        <w:rPr>
          <w:rStyle w:val="a6"/>
        </w:rPr>
        <w:t xml:space="preserve">, </w:t>
      </w:r>
      <w:r w:rsidR="00C71ACC">
        <w:rPr>
          <w:rStyle w:val="a6"/>
          <w:color w:val="auto"/>
          <w:u w:val="none"/>
        </w:rPr>
        <w:t xml:space="preserve">контактное лицо: Морозова Татьяна Александровна. </w:t>
      </w:r>
    </w:p>
    <w:p w:rsidR="00C71ACC" w:rsidRDefault="00C71ACC" w:rsidP="0039431B">
      <w:pPr>
        <w:pStyle w:val="Default"/>
        <w:ind w:firstLine="709"/>
        <w:jc w:val="both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>Телефон: 8 (846) 267-48-99</w:t>
      </w:r>
    </w:p>
    <w:p w:rsidR="00C71ACC" w:rsidRPr="00C71ACC" w:rsidRDefault="00C71ACC" w:rsidP="0039431B">
      <w:pPr>
        <w:pStyle w:val="Default"/>
        <w:ind w:firstLine="709"/>
        <w:jc w:val="both"/>
        <w:rPr>
          <w:color w:val="auto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588"/>
        <w:gridCol w:w="2403"/>
      </w:tblGrid>
      <w:tr w:rsidR="003E1CBB" w:rsidRPr="003E1CBB" w:rsidTr="003E1CBB">
        <w:tc>
          <w:tcPr>
            <w:tcW w:w="5637" w:type="dxa"/>
            <w:vAlign w:val="center"/>
          </w:tcPr>
          <w:p w:rsidR="003E1CBB" w:rsidRPr="003E1CBB" w:rsidRDefault="003E1CBB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  <w:r w:rsidRPr="003E1CBB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Положение разработал:</w:t>
            </w:r>
          </w:p>
        </w:tc>
        <w:tc>
          <w:tcPr>
            <w:tcW w:w="1588" w:type="dxa"/>
          </w:tcPr>
          <w:p w:rsidR="003E1CBB" w:rsidRPr="003E1CBB" w:rsidRDefault="003E1CBB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E1CBB" w:rsidRPr="003E1CBB" w:rsidRDefault="003E1CBB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</w:tc>
      </w:tr>
      <w:tr w:rsidR="003E1CBB" w:rsidRPr="003E1CBB" w:rsidTr="003E1CBB">
        <w:tc>
          <w:tcPr>
            <w:tcW w:w="5637" w:type="dxa"/>
            <w:vAlign w:val="center"/>
          </w:tcPr>
          <w:p w:rsidR="003E1CBB" w:rsidRPr="003E1CBB" w:rsidRDefault="003E1CBB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</w:tc>
        <w:tc>
          <w:tcPr>
            <w:tcW w:w="1588" w:type="dxa"/>
          </w:tcPr>
          <w:p w:rsidR="003E1CBB" w:rsidRPr="003E1CBB" w:rsidRDefault="003E1CBB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E1CBB" w:rsidRPr="003E1CBB" w:rsidRDefault="003E1CBB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</w:tc>
      </w:tr>
      <w:tr w:rsidR="003E1CBB" w:rsidRPr="003E1CBB" w:rsidTr="003E1CBB">
        <w:tc>
          <w:tcPr>
            <w:tcW w:w="5637" w:type="dxa"/>
            <w:vAlign w:val="center"/>
          </w:tcPr>
          <w:p w:rsidR="003E1CBB" w:rsidRDefault="00740B29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Руководитель клуба волонтеров</w:t>
            </w:r>
          </w:p>
          <w:p w:rsidR="00740B29" w:rsidRPr="003E1CBB" w:rsidRDefault="00740B29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по донорству крови</w:t>
            </w:r>
          </w:p>
        </w:tc>
        <w:tc>
          <w:tcPr>
            <w:tcW w:w="1588" w:type="dxa"/>
          </w:tcPr>
          <w:p w:rsidR="003E1CBB" w:rsidRPr="003E1CBB" w:rsidRDefault="003E1CBB" w:rsidP="003E1C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E1CBB" w:rsidRPr="003E1CBB" w:rsidRDefault="003E1CBB" w:rsidP="00740B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О.</w:t>
            </w:r>
            <w:r w:rsidR="00740B29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 xml:space="preserve"> </w:t>
            </w:r>
            <w:r w:rsidR="00740B29">
              <w:rPr>
                <w:rFonts w:ascii="Times New Roman" w:hAnsi="Times New Roman" w:cs="Times New Roman"/>
                <w:bCs/>
                <w:color w:val="080808"/>
                <w:sz w:val="24"/>
                <w:szCs w:val="24"/>
              </w:rPr>
              <w:t>Морозова</w:t>
            </w:r>
          </w:p>
        </w:tc>
      </w:tr>
    </w:tbl>
    <w:p w:rsidR="00D80601" w:rsidRDefault="00D80601">
      <w:pPr>
        <w:rPr>
          <w:rFonts w:ascii="Times New Roman" w:hAnsi="Times New Roman"/>
          <w:b/>
          <w:bCs/>
          <w:color w:val="080808"/>
          <w:sz w:val="26"/>
          <w:szCs w:val="26"/>
        </w:rPr>
      </w:pPr>
      <w:r>
        <w:rPr>
          <w:rFonts w:ascii="Times New Roman" w:hAnsi="Times New Roman"/>
          <w:b/>
          <w:bCs/>
          <w:color w:val="080808"/>
          <w:sz w:val="26"/>
          <w:szCs w:val="26"/>
        </w:rPr>
        <w:br w:type="page"/>
      </w:r>
    </w:p>
    <w:p w:rsidR="003E1CBB" w:rsidRPr="00477787" w:rsidRDefault="003E1CBB" w:rsidP="003E1CBB">
      <w:pPr>
        <w:pStyle w:val="Default"/>
        <w:jc w:val="right"/>
        <w:rPr>
          <w:b/>
          <w:bCs/>
          <w:sz w:val="23"/>
          <w:szCs w:val="23"/>
        </w:rPr>
      </w:pPr>
      <w:r w:rsidRPr="00477787">
        <w:rPr>
          <w:b/>
          <w:bCs/>
          <w:sz w:val="23"/>
          <w:szCs w:val="23"/>
        </w:rPr>
        <w:lastRenderedPageBreak/>
        <w:t>Приложение 1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Положению 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об организации и проведении онлайн-конкурса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по пропаганде безвозмездного донорства крови 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«Может только ЧЕЛОВЕК»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</w:p>
    <w:p w:rsidR="003E1CBB" w:rsidRPr="008727AA" w:rsidRDefault="003E1CBB" w:rsidP="003E1CBB">
      <w:pPr>
        <w:pStyle w:val="Default"/>
        <w:jc w:val="center"/>
        <w:rPr>
          <w:b/>
        </w:rPr>
      </w:pPr>
      <w:r w:rsidRPr="008727AA">
        <w:rPr>
          <w:b/>
        </w:rPr>
        <w:t>ЗАЯВКА</w:t>
      </w:r>
    </w:p>
    <w:p w:rsidR="003E1CBB" w:rsidRDefault="003E1CBB" w:rsidP="003E1CBB">
      <w:pPr>
        <w:pStyle w:val="Default"/>
        <w:jc w:val="center"/>
        <w:rPr>
          <w:sz w:val="23"/>
          <w:szCs w:val="23"/>
        </w:rPr>
      </w:pPr>
    </w:p>
    <w:p w:rsidR="008213BD" w:rsidRDefault="003E1CBB" w:rsidP="00532F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на участие в </w:t>
      </w:r>
      <w:r w:rsidR="00532F9D">
        <w:rPr>
          <w:sz w:val="23"/>
          <w:szCs w:val="23"/>
        </w:rPr>
        <w:t>онлайн-конкурсе</w:t>
      </w:r>
      <w:r w:rsidR="008213BD">
        <w:rPr>
          <w:sz w:val="23"/>
          <w:szCs w:val="23"/>
        </w:rPr>
        <w:t xml:space="preserve"> </w:t>
      </w:r>
      <w:r w:rsidR="00532F9D">
        <w:rPr>
          <w:sz w:val="23"/>
          <w:szCs w:val="23"/>
        </w:rPr>
        <w:t xml:space="preserve">по пропаганде </w:t>
      </w:r>
    </w:p>
    <w:p w:rsidR="003E1CBB" w:rsidRDefault="00532F9D" w:rsidP="00532F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безвозмездного донорства крови </w:t>
      </w:r>
      <w:r w:rsidR="003E1CBB">
        <w:rPr>
          <w:sz w:val="23"/>
          <w:szCs w:val="23"/>
        </w:rPr>
        <w:t>«Может только ЧЕЛОВЕК»</w:t>
      </w:r>
    </w:p>
    <w:p w:rsidR="003E1CBB" w:rsidRPr="00CB781B" w:rsidRDefault="003E1CBB" w:rsidP="00532F9D">
      <w:pPr>
        <w:pStyle w:val="Default"/>
        <w:jc w:val="center"/>
        <w:rPr>
          <w:sz w:val="23"/>
          <w:szCs w:val="23"/>
        </w:rPr>
      </w:pPr>
    </w:p>
    <w:tbl>
      <w:tblPr>
        <w:tblStyle w:val="aa"/>
        <w:tblW w:w="0" w:type="auto"/>
        <w:tblInd w:w="146" w:type="dxa"/>
        <w:tblLook w:val="04A0" w:firstRow="1" w:lastRow="0" w:firstColumn="1" w:lastColumn="0" w:noHBand="0" w:noVBand="1"/>
      </w:tblPr>
      <w:tblGrid>
        <w:gridCol w:w="2656"/>
        <w:gridCol w:w="7229"/>
      </w:tblGrid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(полностью)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группы (полностью)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номинации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телефона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Pr="00A61F5C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Ссылка на страницу </w:t>
            </w:r>
            <w:proofErr w:type="spellStart"/>
            <w:r>
              <w:rPr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Pr="00A61F5C" w:rsidRDefault="003E1CBB" w:rsidP="00DC1DFD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Email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3E1CBB" w:rsidRDefault="003E1CBB" w:rsidP="003E1CBB">
      <w:pPr>
        <w:pStyle w:val="Default"/>
        <w:jc w:val="both"/>
        <w:rPr>
          <w:sz w:val="23"/>
          <w:szCs w:val="23"/>
        </w:rPr>
      </w:pPr>
    </w:p>
    <w:p w:rsidR="003E1CBB" w:rsidRPr="008727AA" w:rsidRDefault="003E1CBB" w:rsidP="003E1CBB">
      <w:pPr>
        <w:pStyle w:val="Default"/>
        <w:ind w:firstLine="709"/>
        <w:jc w:val="both"/>
      </w:pPr>
      <w:r>
        <w:t xml:space="preserve">Я, (ФИО </w:t>
      </w:r>
      <w:r w:rsidRPr="008727AA">
        <w:t>полностью) ______________________________________________________, подтверждаю достоверность сведений, указанных в зая</w:t>
      </w:r>
      <w:r>
        <w:t>в</w:t>
      </w:r>
      <w:r w:rsidRPr="008727AA">
        <w:t>ке и приложениях к ней, даю согласие на обр</w:t>
      </w:r>
      <w:r w:rsidR="008213BD">
        <w:t>аботку моих персональных данных,</w:t>
      </w:r>
      <w:r w:rsidR="008213BD" w:rsidRPr="008213BD">
        <w:t xml:space="preserve"> </w:t>
      </w:r>
      <w:r w:rsidR="008213BD" w:rsidRPr="002177EB">
        <w:t>воспроизв</w:t>
      </w:r>
      <w:r w:rsidR="008213BD">
        <w:t>е</w:t>
      </w:r>
      <w:r w:rsidR="008213BD" w:rsidRPr="002177EB">
        <w:t>д</w:t>
      </w:r>
      <w:r w:rsidR="008213BD">
        <w:t>ение</w:t>
      </w:r>
      <w:r w:rsidR="008213BD" w:rsidRPr="002177EB">
        <w:t>, публик</w:t>
      </w:r>
      <w:r w:rsidR="008213BD">
        <w:t>ацию</w:t>
      </w:r>
      <w:r w:rsidR="008213BD" w:rsidRPr="002177EB">
        <w:t>, тиражирова</w:t>
      </w:r>
      <w:r w:rsidR="008213BD">
        <w:t>ние</w:t>
      </w:r>
      <w:r w:rsidR="008213BD" w:rsidRPr="002177EB">
        <w:t xml:space="preserve"> </w:t>
      </w:r>
      <w:r w:rsidRPr="008727AA">
        <w:t>и использование материалов конкурсного задания в целях пропаганды донорства крови</w:t>
      </w:r>
      <w:r w:rsidR="008213BD">
        <w:t>.</w:t>
      </w:r>
    </w:p>
    <w:p w:rsidR="003E1CBB" w:rsidRDefault="003E1CBB" w:rsidP="003E1CBB">
      <w:pPr>
        <w:pStyle w:val="Default"/>
        <w:ind w:firstLine="709"/>
        <w:jc w:val="both"/>
        <w:rPr>
          <w:sz w:val="23"/>
          <w:szCs w:val="23"/>
        </w:rPr>
      </w:pPr>
    </w:p>
    <w:p w:rsidR="003E1CBB" w:rsidRDefault="003E1CBB" w:rsidP="003E1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  ____________________                                                     «__» _________ 2021 год</w:t>
      </w:r>
    </w:p>
    <w:p w:rsidR="003E1CBB" w:rsidRDefault="003E1CBB" w:rsidP="003E1CBB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подпись                   расшифровка </w:t>
      </w:r>
    </w:p>
    <w:p w:rsidR="003E1CBB" w:rsidRDefault="003E1CBB" w:rsidP="003E1CBB">
      <w:pPr>
        <w:pStyle w:val="Default"/>
        <w:ind w:firstLine="709"/>
        <w:jc w:val="both"/>
        <w:rPr>
          <w:sz w:val="23"/>
          <w:szCs w:val="23"/>
        </w:rPr>
      </w:pPr>
    </w:p>
    <w:p w:rsidR="003E1CBB" w:rsidRDefault="003E1CBB" w:rsidP="003E1CBB">
      <w:pPr>
        <w:pStyle w:val="Default"/>
        <w:ind w:firstLine="709"/>
        <w:jc w:val="both"/>
        <w:rPr>
          <w:sz w:val="23"/>
          <w:szCs w:val="23"/>
        </w:rPr>
      </w:pPr>
    </w:p>
    <w:p w:rsidR="003E1CBB" w:rsidRPr="008727AA" w:rsidRDefault="003E1CBB" w:rsidP="003E1CBB">
      <w:pPr>
        <w:pStyle w:val="Default"/>
        <w:ind w:firstLine="709"/>
        <w:jc w:val="both"/>
      </w:pPr>
      <w:r w:rsidRPr="008727AA">
        <w:t>Заявку</w:t>
      </w:r>
      <w:r w:rsidR="008213BD">
        <w:t xml:space="preserve"> (скан-копию)</w:t>
      </w:r>
      <w:r w:rsidRPr="008727AA">
        <w:t xml:space="preserve"> и </w:t>
      </w:r>
      <w:r w:rsidR="008213BD">
        <w:t xml:space="preserve">конкурсную </w:t>
      </w:r>
      <w:r w:rsidRPr="008727AA">
        <w:t xml:space="preserve">работу, необходимую для участия, нужно отправить на адрес электронной почты </w:t>
      </w:r>
      <w:hyperlink r:id="rId10" w:history="1">
        <w:r w:rsidRPr="008727AA">
          <w:rPr>
            <w:rStyle w:val="a6"/>
            <w:lang w:val="en-US"/>
          </w:rPr>
          <w:t>centersuzs</w:t>
        </w:r>
        <w:r w:rsidRPr="008727AA">
          <w:rPr>
            <w:rStyle w:val="a6"/>
          </w:rPr>
          <w:t>@</w:t>
        </w:r>
        <w:r w:rsidRPr="008727AA">
          <w:rPr>
            <w:rStyle w:val="a6"/>
            <w:lang w:val="en-US"/>
          </w:rPr>
          <w:t>gmail</w:t>
        </w:r>
        <w:r w:rsidRPr="008727AA">
          <w:rPr>
            <w:rStyle w:val="a6"/>
          </w:rPr>
          <w:t>.</w:t>
        </w:r>
        <w:r w:rsidRPr="008727AA">
          <w:rPr>
            <w:rStyle w:val="a6"/>
            <w:lang w:val="en-US"/>
          </w:rPr>
          <w:t>com</w:t>
        </w:r>
      </w:hyperlink>
      <w:r w:rsidRPr="008727AA">
        <w:t xml:space="preserve"> не позднее </w:t>
      </w:r>
      <w:r w:rsidR="00740B29">
        <w:t>19</w:t>
      </w:r>
      <w:r w:rsidRPr="008727AA">
        <w:t xml:space="preserve"> апреля 2021 года.</w:t>
      </w:r>
    </w:p>
    <w:p w:rsidR="003E1CBB" w:rsidRDefault="003E1CBB" w:rsidP="003E1CBB">
      <w:pPr>
        <w:rPr>
          <w:sz w:val="23"/>
          <w:szCs w:val="23"/>
        </w:rPr>
      </w:pPr>
    </w:p>
    <w:p w:rsidR="003E1CBB" w:rsidRDefault="003E1CBB" w:rsidP="003E1CB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E1CBB" w:rsidRDefault="003E1CBB" w:rsidP="003E1CBB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2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Положению 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об организации и проведении онлайн-конкурса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по пропаганде безвозмездного донорства крови </w:t>
      </w:r>
    </w:p>
    <w:p w:rsidR="003E1CBB" w:rsidRDefault="003E1CBB" w:rsidP="003E1CB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«Может только ЧЕЛОВЕК»</w:t>
      </w:r>
    </w:p>
    <w:p w:rsidR="003E1CBB" w:rsidRDefault="003E1CBB" w:rsidP="003E1CBB">
      <w:pPr>
        <w:pStyle w:val="Default"/>
        <w:jc w:val="center"/>
        <w:rPr>
          <w:b/>
        </w:rPr>
      </w:pPr>
    </w:p>
    <w:p w:rsidR="003E1CBB" w:rsidRPr="00824499" w:rsidRDefault="003E1CBB" w:rsidP="003E1CBB">
      <w:pPr>
        <w:pStyle w:val="Default"/>
        <w:jc w:val="center"/>
        <w:rPr>
          <w:b/>
        </w:rPr>
      </w:pPr>
      <w:r w:rsidRPr="00824499">
        <w:rPr>
          <w:b/>
        </w:rPr>
        <w:t>АНКЕТА УЧАСТНИКА</w:t>
      </w:r>
    </w:p>
    <w:p w:rsidR="008213BD" w:rsidRDefault="008213BD" w:rsidP="008213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онлайн-конкурса</w:t>
      </w:r>
    </w:p>
    <w:p w:rsidR="008213BD" w:rsidRDefault="008213BD" w:rsidP="008213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пропаганде безвозмездного донорства крови</w:t>
      </w:r>
    </w:p>
    <w:p w:rsidR="003E1CBB" w:rsidRDefault="008213BD" w:rsidP="008213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«Может только ЧЕЛОВЕК»</w:t>
      </w:r>
    </w:p>
    <w:p w:rsidR="008213BD" w:rsidRDefault="008213BD" w:rsidP="008213BD">
      <w:pPr>
        <w:pStyle w:val="Default"/>
        <w:jc w:val="center"/>
        <w:rPr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Роль в донорском движении (волонтер донорского движения; донор крови и ее компонентов)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Начало донорского пути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 ли семейная история донорства крови и ее компонентов?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Опыт привлечения сверстников в донорское движение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для вас донорство крови и ее компонентов?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Назовите 3 главных качества, необходимых волонтеру донорского движения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Default="003E1CBB" w:rsidP="00DC1D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какого источника вы узнали о </w:t>
            </w:r>
            <w:r w:rsidR="00740B29">
              <w:rPr>
                <w:sz w:val="23"/>
                <w:szCs w:val="23"/>
              </w:rPr>
              <w:t xml:space="preserve">донорстве, </w:t>
            </w:r>
            <w:r>
              <w:rPr>
                <w:sz w:val="23"/>
                <w:szCs w:val="23"/>
              </w:rPr>
              <w:t xml:space="preserve">донорском движении? 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3794" w:type="dxa"/>
          </w:tcPr>
          <w:p w:rsidR="003E1CBB" w:rsidRPr="00207CD2" w:rsidRDefault="003E1CBB" w:rsidP="00DC1DFD">
            <w:pPr>
              <w:pStyle w:val="Default"/>
              <w:rPr>
                <w:sz w:val="23"/>
                <w:szCs w:val="23"/>
              </w:rPr>
            </w:pPr>
            <w:r w:rsidRPr="00207CD2">
              <w:rPr>
                <w:color w:val="202124"/>
                <w:spacing w:val="2"/>
                <w:shd w:val="clear" w:color="auto" w:fill="FFFFFF"/>
              </w:rPr>
              <w:t xml:space="preserve">По каким каналам, на ваш взгляд, эффективнее распространять информацию о </w:t>
            </w:r>
            <w:r>
              <w:rPr>
                <w:color w:val="202124"/>
                <w:spacing w:val="2"/>
                <w:shd w:val="clear" w:color="auto" w:fill="FFFFFF"/>
              </w:rPr>
              <w:t>донорстве крови и ее компонентов</w:t>
            </w:r>
            <w:r w:rsidRPr="00207CD2">
              <w:rPr>
                <w:color w:val="202124"/>
                <w:spacing w:val="2"/>
                <w:shd w:val="clear" w:color="auto" w:fill="FFFFFF"/>
              </w:rPr>
              <w:t>?</w:t>
            </w:r>
          </w:p>
        </w:tc>
        <w:tc>
          <w:tcPr>
            <w:tcW w:w="6343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3E1CBB" w:rsidRDefault="003E1CBB">
      <w:pPr>
        <w:rPr>
          <w:rFonts w:ascii="Times New Roman" w:hAnsi="Times New Roman"/>
          <w:b/>
          <w:bCs/>
          <w:color w:val="080808"/>
          <w:sz w:val="26"/>
          <w:szCs w:val="26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  <w:tab/>
      </w: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8213BD" w:rsidRDefault="008213BD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Default="003E1CBB" w:rsidP="003E1CBB">
      <w:pPr>
        <w:tabs>
          <w:tab w:val="left" w:pos="8400"/>
        </w:tabs>
        <w:rPr>
          <w:rFonts w:ascii="Times New Roman" w:eastAsia="Times New Roman" w:hAnsi="Times New Roman" w:cs="Times New Roman"/>
          <w:color w:val="080808"/>
          <w:sz w:val="26"/>
          <w:szCs w:val="26"/>
          <w:lang w:eastAsia="ar-SA"/>
        </w:rPr>
      </w:pPr>
    </w:p>
    <w:p w:rsidR="003E1CBB" w:rsidRPr="003E1CBB" w:rsidRDefault="003E1CBB" w:rsidP="003E1CB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 w:rsidRPr="003E1CBB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2</w:t>
      </w:r>
    </w:p>
    <w:p w:rsidR="00477787" w:rsidRDefault="003E1CBB" w:rsidP="003E1CB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 w:rsidRPr="003E1CBB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к приказу №__________ от _________________ 2021 г.</w:t>
      </w:r>
    </w:p>
    <w:p w:rsidR="003E1CBB" w:rsidRPr="003E1CBB" w:rsidRDefault="003E1CBB" w:rsidP="003E1CB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9010E" w:rsidRPr="00F56808" w:rsidRDefault="0089010E" w:rsidP="003E1C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10E" w:rsidRDefault="0089010E" w:rsidP="003E1CB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6808">
        <w:rPr>
          <w:rFonts w:ascii="Times New Roman" w:hAnsi="Times New Roman"/>
          <w:b/>
          <w:sz w:val="24"/>
          <w:szCs w:val="24"/>
        </w:rPr>
        <w:t xml:space="preserve">ЖЮРИ </w:t>
      </w:r>
      <w:r w:rsidR="00D80601" w:rsidRPr="00F56808">
        <w:rPr>
          <w:rFonts w:ascii="Times New Roman" w:hAnsi="Times New Roman"/>
          <w:b/>
          <w:sz w:val="24"/>
          <w:szCs w:val="24"/>
        </w:rPr>
        <w:t>КОНКУРСА</w:t>
      </w:r>
    </w:p>
    <w:p w:rsidR="00F31F16" w:rsidRPr="00F56808" w:rsidRDefault="00F31F16" w:rsidP="003E1CB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7787" w:rsidRPr="00477787" w:rsidRDefault="00477787" w:rsidP="003E1C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808">
        <w:rPr>
          <w:rFonts w:ascii="Times New Roman" w:hAnsi="Times New Roman" w:cs="Times New Roman"/>
          <w:i/>
          <w:sz w:val="24"/>
          <w:szCs w:val="24"/>
        </w:rPr>
        <w:t>Резниченко</w:t>
      </w:r>
      <w:r>
        <w:rPr>
          <w:rFonts w:ascii="Times New Roman" w:hAnsi="Times New Roman" w:cs="Times New Roman"/>
          <w:i/>
          <w:sz w:val="24"/>
          <w:szCs w:val="24"/>
        </w:rPr>
        <w:t xml:space="preserve"> Мария Геннадьевна – </w:t>
      </w: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внеучебной работы </w:t>
      </w:r>
      <w:r w:rsidRPr="00F56808">
        <w:rPr>
          <w:rFonts w:ascii="Times New Roman" w:hAnsi="Times New Roman"/>
          <w:sz w:val="24"/>
          <w:szCs w:val="24"/>
        </w:rPr>
        <w:t>Самарского университета</w:t>
      </w:r>
      <w:r w:rsidR="0059624A">
        <w:rPr>
          <w:rFonts w:ascii="Times New Roman" w:hAnsi="Times New Roman"/>
          <w:sz w:val="24"/>
          <w:szCs w:val="24"/>
        </w:rPr>
        <w:t xml:space="preserve">, </w:t>
      </w:r>
      <w:r w:rsidR="0059624A" w:rsidRPr="00F56808">
        <w:rPr>
          <w:rFonts w:ascii="Times New Roman" w:hAnsi="Times New Roman"/>
          <w:i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;</w:t>
      </w:r>
    </w:p>
    <w:p w:rsidR="00373320" w:rsidRPr="00F56808" w:rsidRDefault="00C31429" w:rsidP="003E1C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808">
        <w:rPr>
          <w:rFonts w:ascii="Times New Roman" w:hAnsi="Times New Roman" w:cs="Times New Roman"/>
          <w:i/>
          <w:sz w:val="24"/>
          <w:szCs w:val="24"/>
        </w:rPr>
        <w:t>Кольцов</w:t>
      </w:r>
      <w:r w:rsidR="00F56808" w:rsidRPr="00F56808">
        <w:rPr>
          <w:rFonts w:ascii="Times New Roman" w:hAnsi="Times New Roman" w:cs="Times New Roman"/>
          <w:i/>
          <w:sz w:val="24"/>
          <w:szCs w:val="24"/>
        </w:rPr>
        <w:t xml:space="preserve"> Иван В</w:t>
      </w:r>
      <w:r w:rsidR="00046945">
        <w:rPr>
          <w:rFonts w:ascii="Times New Roman" w:hAnsi="Times New Roman" w:cs="Times New Roman"/>
          <w:i/>
          <w:sz w:val="24"/>
          <w:szCs w:val="24"/>
        </w:rPr>
        <w:t>ладимиро</w:t>
      </w:r>
      <w:r w:rsidR="00F56808" w:rsidRPr="00F56808">
        <w:rPr>
          <w:rFonts w:ascii="Times New Roman" w:hAnsi="Times New Roman" w:cs="Times New Roman"/>
          <w:i/>
          <w:sz w:val="24"/>
          <w:szCs w:val="24"/>
        </w:rPr>
        <w:t>вич</w:t>
      </w:r>
      <w:r w:rsidRPr="00F56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808">
        <w:rPr>
          <w:rFonts w:ascii="Times New Roman" w:hAnsi="Times New Roman" w:cs="Times New Roman"/>
          <w:sz w:val="24"/>
          <w:szCs w:val="24"/>
        </w:rPr>
        <w:t>– старший преподаватель кафедры организации и управления перевозками на транспорте</w:t>
      </w:r>
      <w:r w:rsidR="00F56808" w:rsidRPr="00F56808">
        <w:rPr>
          <w:rFonts w:ascii="Times New Roman" w:hAnsi="Times New Roman" w:cs="Times New Roman"/>
          <w:sz w:val="24"/>
          <w:szCs w:val="24"/>
        </w:rPr>
        <w:t xml:space="preserve"> </w:t>
      </w:r>
      <w:r w:rsidR="00F56808" w:rsidRPr="00F56808">
        <w:rPr>
          <w:rFonts w:ascii="Times New Roman" w:hAnsi="Times New Roman"/>
          <w:sz w:val="24"/>
          <w:szCs w:val="24"/>
        </w:rPr>
        <w:t>Самарского университета</w:t>
      </w:r>
      <w:r w:rsidR="00477787">
        <w:rPr>
          <w:rFonts w:ascii="Times New Roman" w:hAnsi="Times New Roman"/>
          <w:sz w:val="24"/>
          <w:szCs w:val="24"/>
        </w:rPr>
        <w:t>;</w:t>
      </w:r>
      <w:r w:rsidR="006303FB" w:rsidRPr="00F56808">
        <w:rPr>
          <w:noProof/>
          <w:sz w:val="24"/>
          <w:szCs w:val="24"/>
          <w:lang w:eastAsia="ru-RU"/>
        </w:rPr>
        <w:t xml:space="preserve"> </w:t>
      </w:r>
    </w:p>
    <w:p w:rsidR="00F56808" w:rsidRDefault="00F56808" w:rsidP="003E1C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787">
        <w:rPr>
          <w:rFonts w:ascii="Times New Roman" w:hAnsi="Times New Roman" w:cs="Times New Roman"/>
          <w:i/>
          <w:sz w:val="24"/>
          <w:szCs w:val="24"/>
        </w:rPr>
        <w:t>Зайцева Наталья Борисовна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по связям с общественностью </w:t>
      </w:r>
      <w:r w:rsidR="00477787">
        <w:rPr>
          <w:rFonts w:ascii="Times New Roman" w:hAnsi="Times New Roman" w:cs="Times New Roman"/>
          <w:sz w:val="24"/>
          <w:szCs w:val="24"/>
        </w:rPr>
        <w:t>ГБУЗ «Самарская областная клиническая станция переливания крови»;</w:t>
      </w:r>
    </w:p>
    <w:p w:rsidR="00046945" w:rsidRDefault="00B92C8E" w:rsidP="003E1C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Омельченко Елена Николаевна</w:t>
      </w:r>
      <w:r w:rsidRPr="00B92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педагог-организатор отдела культурно-массовой работы управления внеучебной работы Самарского университета;</w:t>
      </w:r>
    </w:p>
    <w:p w:rsidR="001961FA" w:rsidRPr="00D80601" w:rsidRDefault="00477787" w:rsidP="00D80601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213BD">
        <w:rPr>
          <w:rFonts w:ascii="Times New Roman" w:hAnsi="Times New Roman" w:cs="Times New Roman"/>
          <w:i/>
          <w:sz w:val="24"/>
          <w:szCs w:val="24"/>
        </w:rPr>
        <w:t xml:space="preserve">Ермолаев Данил Андреевич </w:t>
      </w:r>
      <w:r w:rsidRPr="008213BD">
        <w:rPr>
          <w:rFonts w:ascii="Times New Roman" w:hAnsi="Times New Roman" w:cs="Times New Roman"/>
          <w:sz w:val="24"/>
          <w:szCs w:val="24"/>
        </w:rPr>
        <w:t xml:space="preserve">– председатель Совета обучающихся </w:t>
      </w:r>
      <w:r w:rsidRPr="008213BD">
        <w:rPr>
          <w:rFonts w:ascii="Times New Roman" w:hAnsi="Times New Roman"/>
          <w:sz w:val="24"/>
          <w:szCs w:val="24"/>
        </w:rPr>
        <w:t>Самарского университета</w:t>
      </w:r>
      <w:r w:rsidR="008213BD" w:rsidRPr="008213BD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8213BD">
        <w:rPr>
          <w:rFonts w:ascii="Times New Roman" w:hAnsi="Times New Roman"/>
          <w:sz w:val="24"/>
          <w:szCs w:val="24"/>
        </w:rPr>
        <w:t>.</w:t>
      </w:r>
    </w:p>
    <w:sectPr w:rsidR="001961FA" w:rsidRPr="00D80601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814"/>
    <w:multiLevelType w:val="hybridMultilevel"/>
    <w:tmpl w:val="C5502B62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275B6"/>
    <w:multiLevelType w:val="hybridMultilevel"/>
    <w:tmpl w:val="9720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3B8B"/>
    <w:multiLevelType w:val="hybridMultilevel"/>
    <w:tmpl w:val="FD2A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43E"/>
    <w:multiLevelType w:val="hybridMultilevel"/>
    <w:tmpl w:val="9DA2CB0C"/>
    <w:lvl w:ilvl="0" w:tplc="91446E98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>
    <w:nsid w:val="13D05442"/>
    <w:multiLevelType w:val="hybridMultilevel"/>
    <w:tmpl w:val="6A6047CE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E61E97"/>
    <w:multiLevelType w:val="hybridMultilevel"/>
    <w:tmpl w:val="E5604F74"/>
    <w:lvl w:ilvl="0" w:tplc="5B84679A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D427C1"/>
    <w:multiLevelType w:val="hybridMultilevel"/>
    <w:tmpl w:val="38B844EA"/>
    <w:lvl w:ilvl="0" w:tplc="1C3EC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73ED"/>
    <w:multiLevelType w:val="hybridMultilevel"/>
    <w:tmpl w:val="3616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A791F"/>
    <w:multiLevelType w:val="hybridMultilevel"/>
    <w:tmpl w:val="F0244D1A"/>
    <w:lvl w:ilvl="0" w:tplc="D7A45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2735D5"/>
    <w:multiLevelType w:val="hybridMultilevel"/>
    <w:tmpl w:val="EA488C80"/>
    <w:lvl w:ilvl="0" w:tplc="91446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52C8"/>
    <w:multiLevelType w:val="hybridMultilevel"/>
    <w:tmpl w:val="C16E3158"/>
    <w:lvl w:ilvl="0" w:tplc="D950773C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F568D0"/>
    <w:multiLevelType w:val="hybridMultilevel"/>
    <w:tmpl w:val="128A8CAA"/>
    <w:lvl w:ilvl="0" w:tplc="A3649C06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B0472D9"/>
    <w:multiLevelType w:val="hybridMultilevel"/>
    <w:tmpl w:val="4ED8148E"/>
    <w:lvl w:ilvl="0" w:tplc="FB0808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D6B9B"/>
    <w:multiLevelType w:val="hybridMultilevel"/>
    <w:tmpl w:val="8076BC1C"/>
    <w:lvl w:ilvl="0" w:tplc="B34C1D1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60A15A45"/>
    <w:multiLevelType w:val="hybridMultilevel"/>
    <w:tmpl w:val="939C39E0"/>
    <w:lvl w:ilvl="0" w:tplc="A4D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01B05"/>
    <w:multiLevelType w:val="hybridMultilevel"/>
    <w:tmpl w:val="765E577A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0461D4"/>
    <w:multiLevelType w:val="hybridMultilevel"/>
    <w:tmpl w:val="784A0CF0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4E700F"/>
    <w:multiLevelType w:val="hybridMultilevel"/>
    <w:tmpl w:val="88D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F4466"/>
    <w:multiLevelType w:val="hybridMultilevel"/>
    <w:tmpl w:val="67660BE0"/>
    <w:lvl w:ilvl="0" w:tplc="91446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56A36"/>
    <w:multiLevelType w:val="hybridMultilevel"/>
    <w:tmpl w:val="D0B072C2"/>
    <w:lvl w:ilvl="0" w:tplc="A4D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17"/>
  </w:num>
  <w:num w:numId="9">
    <w:abstractNumId w:val="7"/>
  </w:num>
  <w:num w:numId="10">
    <w:abstractNumId w:val="15"/>
  </w:num>
  <w:num w:numId="11">
    <w:abstractNumId w:val="10"/>
  </w:num>
  <w:num w:numId="12">
    <w:abstractNumId w:val="0"/>
  </w:num>
  <w:num w:numId="13">
    <w:abstractNumId w:val="11"/>
  </w:num>
  <w:num w:numId="14">
    <w:abstractNumId w:val="16"/>
  </w:num>
  <w:num w:numId="15">
    <w:abstractNumId w:val="4"/>
  </w:num>
  <w:num w:numId="16">
    <w:abstractNumId w:val="5"/>
  </w:num>
  <w:num w:numId="17">
    <w:abstractNumId w:val="18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17D52"/>
    <w:rsid w:val="00026D28"/>
    <w:rsid w:val="00046945"/>
    <w:rsid w:val="00064686"/>
    <w:rsid w:val="00073CFB"/>
    <w:rsid w:val="000760D6"/>
    <w:rsid w:val="00080A6E"/>
    <w:rsid w:val="0008421D"/>
    <w:rsid w:val="000A5EE4"/>
    <w:rsid w:val="000B2EC9"/>
    <w:rsid w:val="000C2B82"/>
    <w:rsid w:val="000C3F10"/>
    <w:rsid w:val="000D0260"/>
    <w:rsid w:val="000D1B68"/>
    <w:rsid w:val="000D1C4C"/>
    <w:rsid w:val="000D510F"/>
    <w:rsid w:val="000E4CCA"/>
    <w:rsid w:val="000F32DD"/>
    <w:rsid w:val="000F7E88"/>
    <w:rsid w:val="00106CB7"/>
    <w:rsid w:val="00112110"/>
    <w:rsid w:val="00114C14"/>
    <w:rsid w:val="00132037"/>
    <w:rsid w:val="00147855"/>
    <w:rsid w:val="001534B6"/>
    <w:rsid w:val="0016167C"/>
    <w:rsid w:val="00163E60"/>
    <w:rsid w:val="00165142"/>
    <w:rsid w:val="00182630"/>
    <w:rsid w:val="00182FDE"/>
    <w:rsid w:val="00186A95"/>
    <w:rsid w:val="001917C6"/>
    <w:rsid w:val="00195C06"/>
    <w:rsid w:val="001961FA"/>
    <w:rsid w:val="001A3664"/>
    <w:rsid w:val="001B11DD"/>
    <w:rsid w:val="001B4795"/>
    <w:rsid w:val="001C740A"/>
    <w:rsid w:val="001D0B3B"/>
    <w:rsid w:val="001D1BAD"/>
    <w:rsid w:val="0020364E"/>
    <w:rsid w:val="00207CD2"/>
    <w:rsid w:val="002177EB"/>
    <w:rsid w:val="0022057B"/>
    <w:rsid w:val="002442A1"/>
    <w:rsid w:val="00247241"/>
    <w:rsid w:val="00253DF8"/>
    <w:rsid w:val="002551FD"/>
    <w:rsid w:val="00281141"/>
    <w:rsid w:val="00285825"/>
    <w:rsid w:val="002A15ED"/>
    <w:rsid w:val="002A24CA"/>
    <w:rsid w:val="002B2B21"/>
    <w:rsid w:val="002C4699"/>
    <w:rsid w:val="002D3727"/>
    <w:rsid w:val="0033108E"/>
    <w:rsid w:val="0034247A"/>
    <w:rsid w:val="003455CF"/>
    <w:rsid w:val="00355CF8"/>
    <w:rsid w:val="00362122"/>
    <w:rsid w:val="003630D4"/>
    <w:rsid w:val="00373320"/>
    <w:rsid w:val="003737D5"/>
    <w:rsid w:val="0039123A"/>
    <w:rsid w:val="0039431B"/>
    <w:rsid w:val="003D0B21"/>
    <w:rsid w:val="003E1CBB"/>
    <w:rsid w:val="00412B30"/>
    <w:rsid w:val="00427B29"/>
    <w:rsid w:val="00431FE4"/>
    <w:rsid w:val="00434916"/>
    <w:rsid w:val="00435BA6"/>
    <w:rsid w:val="00437AA5"/>
    <w:rsid w:val="00437BAF"/>
    <w:rsid w:val="00443E9D"/>
    <w:rsid w:val="0046418F"/>
    <w:rsid w:val="00464D7D"/>
    <w:rsid w:val="00477787"/>
    <w:rsid w:val="0048292F"/>
    <w:rsid w:val="00482E83"/>
    <w:rsid w:val="00483966"/>
    <w:rsid w:val="00490674"/>
    <w:rsid w:val="00492F6D"/>
    <w:rsid w:val="004C4DD6"/>
    <w:rsid w:val="004C6402"/>
    <w:rsid w:val="004D1EDA"/>
    <w:rsid w:val="004D44D1"/>
    <w:rsid w:val="004E3BF1"/>
    <w:rsid w:val="004F252D"/>
    <w:rsid w:val="005325E5"/>
    <w:rsid w:val="00532F9D"/>
    <w:rsid w:val="0053334B"/>
    <w:rsid w:val="00556A46"/>
    <w:rsid w:val="00577AB9"/>
    <w:rsid w:val="00580B3F"/>
    <w:rsid w:val="00585BB2"/>
    <w:rsid w:val="0059624A"/>
    <w:rsid w:val="005C4F28"/>
    <w:rsid w:val="005D0A30"/>
    <w:rsid w:val="005D59F8"/>
    <w:rsid w:val="005E4A48"/>
    <w:rsid w:val="005E7B8E"/>
    <w:rsid w:val="005F44D1"/>
    <w:rsid w:val="00610FEE"/>
    <w:rsid w:val="0061294A"/>
    <w:rsid w:val="0062158A"/>
    <w:rsid w:val="00625B15"/>
    <w:rsid w:val="00626839"/>
    <w:rsid w:val="006303FB"/>
    <w:rsid w:val="00632421"/>
    <w:rsid w:val="00633814"/>
    <w:rsid w:val="006377D3"/>
    <w:rsid w:val="00650B44"/>
    <w:rsid w:val="00662796"/>
    <w:rsid w:val="006802CB"/>
    <w:rsid w:val="0068791E"/>
    <w:rsid w:val="00695783"/>
    <w:rsid w:val="006A21FF"/>
    <w:rsid w:val="006A3681"/>
    <w:rsid w:val="006B05E5"/>
    <w:rsid w:val="006B4113"/>
    <w:rsid w:val="006C3168"/>
    <w:rsid w:val="006C4245"/>
    <w:rsid w:val="006D5EDB"/>
    <w:rsid w:val="006D7A1F"/>
    <w:rsid w:val="006E7074"/>
    <w:rsid w:val="006F2788"/>
    <w:rsid w:val="00704A99"/>
    <w:rsid w:val="00710FE7"/>
    <w:rsid w:val="00740B29"/>
    <w:rsid w:val="00746EED"/>
    <w:rsid w:val="00776E2F"/>
    <w:rsid w:val="007A0BDA"/>
    <w:rsid w:val="007B1B0E"/>
    <w:rsid w:val="00805ABD"/>
    <w:rsid w:val="00817094"/>
    <w:rsid w:val="0082097C"/>
    <w:rsid w:val="008213BD"/>
    <w:rsid w:val="00821C6B"/>
    <w:rsid w:val="00823869"/>
    <w:rsid w:val="00824499"/>
    <w:rsid w:val="008333E5"/>
    <w:rsid w:val="00834F3A"/>
    <w:rsid w:val="008645C2"/>
    <w:rsid w:val="00872493"/>
    <w:rsid w:val="008727AA"/>
    <w:rsid w:val="00876755"/>
    <w:rsid w:val="0089010E"/>
    <w:rsid w:val="00897DAA"/>
    <w:rsid w:val="008A0791"/>
    <w:rsid w:val="008B7C5B"/>
    <w:rsid w:val="008B7DE8"/>
    <w:rsid w:val="008D55F7"/>
    <w:rsid w:val="008D73A9"/>
    <w:rsid w:val="009203B2"/>
    <w:rsid w:val="00926440"/>
    <w:rsid w:val="009373F7"/>
    <w:rsid w:val="00950058"/>
    <w:rsid w:val="0096592F"/>
    <w:rsid w:val="00982860"/>
    <w:rsid w:val="00986D4C"/>
    <w:rsid w:val="009918D9"/>
    <w:rsid w:val="009969F3"/>
    <w:rsid w:val="009D69F7"/>
    <w:rsid w:val="009E0210"/>
    <w:rsid w:val="00A04AAB"/>
    <w:rsid w:val="00A22DFA"/>
    <w:rsid w:val="00A42AA9"/>
    <w:rsid w:val="00A44213"/>
    <w:rsid w:val="00A46B2B"/>
    <w:rsid w:val="00A6176B"/>
    <w:rsid w:val="00A61F5C"/>
    <w:rsid w:val="00A63C9A"/>
    <w:rsid w:val="00A91BB2"/>
    <w:rsid w:val="00A94BF8"/>
    <w:rsid w:val="00AA593A"/>
    <w:rsid w:val="00AC11C8"/>
    <w:rsid w:val="00AD6C2D"/>
    <w:rsid w:val="00AF4C9C"/>
    <w:rsid w:val="00B12AF9"/>
    <w:rsid w:val="00B55595"/>
    <w:rsid w:val="00B734CF"/>
    <w:rsid w:val="00B92C8E"/>
    <w:rsid w:val="00BA4BC8"/>
    <w:rsid w:val="00BB39F8"/>
    <w:rsid w:val="00BB633F"/>
    <w:rsid w:val="00BE345E"/>
    <w:rsid w:val="00BE55A5"/>
    <w:rsid w:val="00BF2910"/>
    <w:rsid w:val="00BF3114"/>
    <w:rsid w:val="00C030A4"/>
    <w:rsid w:val="00C04E0A"/>
    <w:rsid w:val="00C13366"/>
    <w:rsid w:val="00C2016C"/>
    <w:rsid w:val="00C31429"/>
    <w:rsid w:val="00C407D7"/>
    <w:rsid w:val="00C42334"/>
    <w:rsid w:val="00C5427D"/>
    <w:rsid w:val="00C57666"/>
    <w:rsid w:val="00C64E49"/>
    <w:rsid w:val="00C71ACC"/>
    <w:rsid w:val="00C76857"/>
    <w:rsid w:val="00C8371D"/>
    <w:rsid w:val="00CA60A5"/>
    <w:rsid w:val="00CC0276"/>
    <w:rsid w:val="00CE0E16"/>
    <w:rsid w:val="00CE7124"/>
    <w:rsid w:val="00CF2E7D"/>
    <w:rsid w:val="00CF59AE"/>
    <w:rsid w:val="00D24151"/>
    <w:rsid w:val="00D2432E"/>
    <w:rsid w:val="00D26204"/>
    <w:rsid w:val="00D404D1"/>
    <w:rsid w:val="00D4638B"/>
    <w:rsid w:val="00D52B2C"/>
    <w:rsid w:val="00D605E2"/>
    <w:rsid w:val="00D80601"/>
    <w:rsid w:val="00D84599"/>
    <w:rsid w:val="00DB1809"/>
    <w:rsid w:val="00DC1DFD"/>
    <w:rsid w:val="00DC5B4C"/>
    <w:rsid w:val="00DC7A3D"/>
    <w:rsid w:val="00DD5F40"/>
    <w:rsid w:val="00DF5319"/>
    <w:rsid w:val="00E222E0"/>
    <w:rsid w:val="00E414E3"/>
    <w:rsid w:val="00E778BF"/>
    <w:rsid w:val="00E97B8F"/>
    <w:rsid w:val="00EA5DEB"/>
    <w:rsid w:val="00EB52E9"/>
    <w:rsid w:val="00EC3819"/>
    <w:rsid w:val="00EC553E"/>
    <w:rsid w:val="00EE0264"/>
    <w:rsid w:val="00F237CB"/>
    <w:rsid w:val="00F31F16"/>
    <w:rsid w:val="00F34FD9"/>
    <w:rsid w:val="00F4713B"/>
    <w:rsid w:val="00F52A3C"/>
    <w:rsid w:val="00F56808"/>
    <w:rsid w:val="00F57B90"/>
    <w:rsid w:val="00F715F2"/>
    <w:rsid w:val="00F74A49"/>
    <w:rsid w:val="00F74DF4"/>
    <w:rsid w:val="00F84060"/>
    <w:rsid w:val="00F977AA"/>
    <w:rsid w:val="00FB4571"/>
    <w:rsid w:val="00FC3706"/>
    <w:rsid w:val="00FE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FD690-48E0-4483-BD99-B3EA4745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0A"/>
  </w:style>
  <w:style w:type="paragraph" w:styleId="4">
    <w:name w:val="heading 4"/>
    <w:basedOn w:val="a"/>
    <w:next w:val="a"/>
    <w:link w:val="40"/>
    <w:qFormat/>
    <w:rsid w:val="00DC7A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DC7A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C7A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DC7A3D"/>
    <w:rPr>
      <w:rFonts w:ascii="Times New Roman" w:eastAsia="Times New Roman" w:hAnsi="Times New Roman" w:cs="Times New Roman"/>
      <w:b/>
      <w:iCs/>
      <w:kern w:val="36"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DC7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C7A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Указатель1"/>
    <w:basedOn w:val="a"/>
    <w:rsid w:val="00DC7A3D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styleId="a6">
    <w:name w:val="Hyperlink"/>
    <w:uiPriority w:val="99"/>
    <w:rsid w:val="00DC7A3D"/>
    <w:rPr>
      <w:color w:val="0000FF"/>
      <w:u w:val="single"/>
    </w:rPr>
  </w:style>
  <w:style w:type="paragraph" w:customStyle="1" w:styleId="Default">
    <w:name w:val="Default"/>
    <w:rsid w:val="00DC7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Основной б.о."/>
    <w:basedOn w:val="a"/>
    <w:next w:val="a"/>
    <w:rsid w:val="00DC7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FE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A5DEB"/>
    <w:pPr>
      <w:spacing w:after="0" w:line="240" w:lineRule="auto"/>
    </w:pPr>
    <w:rPr>
      <w:rFonts w:ascii="Times New Roman" w:hAnsi="Times New Roman" w:cs="Times New Roman"/>
      <w:color w:val="000000"/>
      <w:kern w:val="3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suz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sau.ru/info/struct/otd/common/uvur/csuz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enters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ersuz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ersuz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BABE-DF25-4F4A-B997-2C380998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Саша</cp:lastModifiedBy>
  <cp:revision>4</cp:revision>
  <cp:lastPrinted>2021-02-12T14:51:00Z</cp:lastPrinted>
  <dcterms:created xsi:type="dcterms:W3CDTF">2021-02-12T14:04:00Z</dcterms:created>
  <dcterms:modified xsi:type="dcterms:W3CDTF">2021-02-12T20:05:00Z</dcterms:modified>
</cp:coreProperties>
</file>