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12" w:type="dxa"/>
        <w:jc w:val="center"/>
        <w:tblLook w:val="04A0" w:firstRow="1" w:lastRow="0" w:firstColumn="1" w:lastColumn="0" w:noHBand="0" w:noVBand="1"/>
      </w:tblPr>
      <w:tblGrid>
        <w:gridCol w:w="817"/>
        <w:gridCol w:w="3435"/>
        <w:gridCol w:w="6466"/>
        <w:gridCol w:w="4394"/>
      </w:tblGrid>
      <w:tr w:rsidR="00DF4166" w:rsidRPr="00FE7839" w:rsidTr="00FE7839">
        <w:trPr>
          <w:jc w:val="center"/>
        </w:trPr>
        <w:tc>
          <w:tcPr>
            <w:tcW w:w="817" w:type="dxa"/>
            <w:vAlign w:val="center"/>
          </w:tcPr>
          <w:p w:rsidR="00DF4166" w:rsidRPr="00FE7839" w:rsidRDefault="00DF4166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DF4166" w:rsidRPr="00FE7839" w:rsidRDefault="00DF4166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6466" w:type="dxa"/>
            <w:vAlign w:val="center"/>
          </w:tcPr>
          <w:p w:rsidR="00DF4166" w:rsidRPr="00FE7839" w:rsidRDefault="00DF4166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4394" w:type="dxa"/>
            <w:vAlign w:val="center"/>
          </w:tcPr>
          <w:p w:rsidR="00DF4166" w:rsidRPr="00FE7839" w:rsidRDefault="00DF4166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F4166" w:rsidRPr="00FE7839" w:rsidTr="00FE7839">
        <w:trPr>
          <w:jc w:val="center"/>
        </w:trPr>
        <w:tc>
          <w:tcPr>
            <w:tcW w:w="817" w:type="dxa"/>
            <w:vAlign w:val="center"/>
          </w:tcPr>
          <w:p w:rsidR="00DF4166" w:rsidRPr="00FE7839" w:rsidRDefault="00FE7839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vAlign w:val="center"/>
          </w:tcPr>
          <w:p w:rsidR="00DF4166" w:rsidRPr="00FE7839" w:rsidRDefault="00BD1BB5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B61253"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61253" w:rsidRPr="00FE783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 «Амурский государственный университет»</w:t>
            </w:r>
          </w:p>
        </w:tc>
        <w:tc>
          <w:tcPr>
            <w:tcW w:w="6466" w:type="dxa"/>
            <w:vAlign w:val="center"/>
          </w:tcPr>
          <w:p w:rsidR="00DF4166" w:rsidRPr="00FE7839" w:rsidRDefault="00BD1BB5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24.03.01 «Ракетные комплексы и космонавтика» профиль «Ракетно-космическая техника»</w:t>
            </w:r>
          </w:p>
        </w:tc>
        <w:tc>
          <w:tcPr>
            <w:tcW w:w="4394" w:type="dxa"/>
            <w:vAlign w:val="center"/>
          </w:tcPr>
          <w:p w:rsidR="00EA26D8" w:rsidRDefault="00EA26D8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675027, Россия, г. Благовещенск, Амурская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Игнатьевское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21</w:t>
            </w:r>
          </w:p>
          <w:p w:rsidR="00DF4166" w:rsidRPr="00FE7839" w:rsidRDefault="00B61253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443086, Россия, г.</w:t>
            </w:r>
            <w:r w:rsidR="00AA2D83"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Самара, ул. Московское шоссе,</w:t>
            </w:r>
            <w:r w:rsidR="00AA2D83"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F4166" w:rsidRPr="00FE7839" w:rsidTr="00FE7839">
        <w:trPr>
          <w:jc w:val="center"/>
        </w:trPr>
        <w:tc>
          <w:tcPr>
            <w:tcW w:w="817" w:type="dxa"/>
            <w:vAlign w:val="center"/>
          </w:tcPr>
          <w:p w:rsidR="00DF4166" w:rsidRPr="00FE7839" w:rsidRDefault="00FE7839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  <w:vAlign w:val="center"/>
          </w:tcPr>
          <w:p w:rsidR="00B61253" w:rsidRPr="00FE7839" w:rsidRDefault="00B61253" w:rsidP="00FE7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</w:t>
            </w:r>
          </w:p>
          <w:p w:rsidR="00B61253" w:rsidRPr="00FE7839" w:rsidRDefault="00B61253" w:rsidP="00FE7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bCs/>
                <w:sz w:val="24"/>
                <w:szCs w:val="24"/>
              </w:rPr>
              <w:t>«МИРЭА – Российский технологический университет»</w:t>
            </w:r>
          </w:p>
          <w:p w:rsidR="00DF4166" w:rsidRPr="00FE7839" w:rsidRDefault="00DF4166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6" w:type="dxa"/>
            <w:vAlign w:val="center"/>
          </w:tcPr>
          <w:p w:rsidR="00DF4166" w:rsidRPr="00FE7839" w:rsidRDefault="00B61253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38.03.03 «Управление персоналом» (уровень бакалавриата) и профилю «Управление персоналом организации»</w:t>
            </w:r>
          </w:p>
        </w:tc>
        <w:tc>
          <w:tcPr>
            <w:tcW w:w="4394" w:type="dxa"/>
            <w:vAlign w:val="center"/>
          </w:tcPr>
          <w:p w:rsidR="00EA26D8" w:rsidRDefault="00EA26D8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119454, г. Москва, пр-т </w:t>
            </w:r>
            <w:proofErr w:type="spellStart"/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Вернандского</w:t>
            </w:r>
            <w:proofErr w:type="spellEnd"/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, д. 78</w:t>
            </w:r>
          </w:p>
          <w:p w:rsidR="00AD310C" w:rsidRPr="00FE7839" w:rsidRDefault="00AD310C" w:rsidP="00EA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443086, Самарская область, г.</w:t>
            </w:r>
            <w:r w:rsidR="00AA2D83"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Самара, ул. Московское шоссе,</w:t>
            </w:r>
            <w:r w:rsidR="00AA2D83"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F4166" w:rsidRPr="00FE7839" w:rsidTr="00FE7839">
        <w:trPr>
          <w:jc w:val="center"/>
        </w:trPr>
        <w:tc>
          <w:tcPr>
            <w:tcW w:w="817" w:type="dxa"/>
            <w:vAlign w:val="center"/>
          </w:tcPr>
          <w:p w:rsidR="00DF4166" w:rsidRPr="00FE7839" w:rsidRDefault="00FE7839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vAlign w:val="center"/>
          </w:tcPr>
          <w:p w:rsidR="00DF4166" w:rsidRPr="00FE7839" w:rsidRDefault="00AD310C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ПАО «ОДК-Кузнецов»</w:t>
            </w:r>
          </w:p>
        </w:tc>
        <w:tc>
          <w:tcPr>
            <w:tcW w:w="6466" w:type="dxa"/>
            <w:vAlign w:val="center"/>
          </w:tcPr>
          <w:p w:rsidR="00DF4166" w:rsidRPr="00FE7839" w:rsidRDefault="00AD310C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13.03.03 «Энергетическое машиностроение»</w:t>
            </w:r>
            <w:r w:rsidR="00EA40A5"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 профиль «</w:t>
            </w:r>
            <w:proofErr w:type="spellStart"/>
            <w:r w:rsidR="00EA40A5" w:rsidRPr="00FE7839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="00EA40A5"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энергоснабжение на промышленном предприятии»</w:t>
            </w:r>
          </w:p>
        </w:tc>
        <w:tc>
          <w:tcPr>
            <w:tcW w:w="4394" w:type="dxa"/>
            <w:vAlign w:val="center"/>
          </w:tcPr>
          <w:p w:rsidR="00DF4166" w:rsidRPr="00FE7839" w:rsidRDefault="00EA40A5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443009, г.</w:t>
            </w:r>
            <w:r w:rsidR="00FE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Самара, Заводское шоссе, 29</w:t>
            </w:r>
          </w:p>
        </w:tc>
      </w:tr>
      <w:tr w:rsidR="00E55AD8" w:rsidRPr="00FE7839" w:rsidTr="00FE7839">
        <w:trPr>
          <w:jc w:val="center"/>
        </w:trPr>
        <w:tc>
          <w:tcPr>
            <w:tcW w:w="817" w:type="dxa"/>
            <w:vAlign w:val="center"/>
          </w:tcPr>
          <w:p w:rsidR="00E55AD8" w:rsidRPr="00FE7839" w:rsidRDefault="00FE7839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vAlign w:val="center"/>
          </w:tcPr>
          <w:p w:rsidR="00E55AD8" w:rsidRPr="00FE7839" w:rsidRDefault="00E55AD8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АО «РКЦ «Прогресс»</w:t>
            </w:r>
          </w:p>
        </w:tc>
        <w:tc>
          <w:tcPr>
            <w:tcW w:w="6466" w:type="dxa"/>
            <w:vAlign w:val="center"/>
          </w:tcPr>
          <w:p w:rsidR="00E55AD8" w:rsidRPr="00FE7839" w:rsidRDefault="00FE7839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15.03.03 </w:t>
            </w:r>
            <w:r w:rsidR="00E55AD8" w:rsidRPr="00FE7839">
              <w:rPr>
                <w:rFonts w:ascii="Times New Roman" w:hAnsi="Times New Roman" w:cs="Times New Roman"/>
                <w:sz w:val="24"/>
                <w:szCs w:val="24"/>
              </w:rPr>
              <w:t>направление «Прикладная механика»;</w:t>
            </w:r>
          </w:p>
          <w:p w:rsidR="00E55AD8" w:rsidRPr="00FE7839" w:rsidRDefault="00FE7839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24.03.01 </w:t>
            </w:r>
            <w:r w:rsidR="00E55AD8" w:rsidRPr="00FE7839">
              <w:rPr>
                <w:rFonts w:ascii="Times New Roman" w:hAnsi="Times New Roman" w:cs="Times New Roman"/>
                <w:sz w:val="24"/>
                <w:szCs w:val="24"/>
              </w:rPr>
              <w:t>направление «Ракетные комплексы и космонавтика»;</w:t>
            </w:r>
          </w:p>
          <w:p w:rsidR="00E55AD8" w:rsidRPr="00FE7839" w:rsidRDefault="00FE7839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15.04.03 </w:t>
            </w:r>
            <w:r w:rsidR="00E55AD8" w:rsidRPr="00FE7839">
              <w:rPr>
                <w:rFonts w:ascii="Times New Roman" w:hAnsi="Times New Roman" w:cs="Times New Roman"/>
                <w:sz w:val="24"/>
                <w:szCs w:val="24"/>
              </w:rPr>
              <w:t>направление «Прикладная механика»;</w:t>
            </w:r>
          </w:p>
          <w:p w:rsidR="00E55AD8" w:rsidRPr="00FE7839" w:rsidRDefault="00FE7839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24.04.01 </w:t>
            </w:r>
            <w:r w:rsidR="00E55AD8" w:rsidRPr="00FE7839">
              <w:rPr>
                <w:rFonts w:ascii="Times New Roman" w:hAnsi="Times New Roman" w:cs="Times New Roman"/>
                <w:sz w:val="24"/>
                <w:szCs w:val="24"/>
              </w:rPr>
              <w:t>направление «Ракетные комплексы и космонавтика»;</w:t>
            </w:r>
          </w:p>
          <w:p w:rsidR="00E55AD8" w:rsidRPr="00FE7839" w:rsidRDefault="00FE7839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24.05.01 </w:t>
            </w:r>
            <w:r w:rsidR="00E55AD8" w:rsidRPr="00FE7839">
              <w:rPr>
                <w:rFonts w:ascii="Times New Roman" w:hAnsi="Times New Roman" w:cs="Times New Roman"/>
                <w:sz w:val="24"/>
                <w:szCs w:val="24"/>
              </w:rPr>
              <w:t>специальность «Проектирование, производство и эксплуатация ракет и ракетно-космических комплексов»;</w:t>
            </w:r>
          </w:p>
          <w:p w:rsidR="00E55AD8" w:rsidRPr="00FE7839" w:rsidRDefault="00E55AD8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24.06.01 направление «Авиационная и ракетно-космическая техника» (в </w:t>
            </w:r>
            <w:proofErr w:type="spellStart"/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. по профилям «Проектирование, конструкция производство летательных аппаратов», «Динамика, баллистика, управление движением летательных аппаратов»);</w:t>
            </w:r>
            <w:proofErr w:type="gramEnd"/>
          </w:p>
          <w:p w:rsidR="00E55AD8" w:rsidRPr="00FE7839" w:rsidRDefault="00E55AD8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09.06.01 направление «Информатика и вычислительная техника» (в </w:t>
            </w:r>
            <w:proofErr w:type="spellStart"/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. по профилю «Системный анализ, управление и обработка информации (технические системы и связь»)</w:t>
            </w:r>
            <w:proofErr w:type="gramEnd"/>
          </w:p>
        </w:tc>
        <w:tc>
          <w:tcPr>
            <w:tcW w:w="4394" w:type="dxa"/>
            <w:vAlign w:val="center"/>
          </w:tcPr>
          <w:p w:rsidR="00E55AD8" w:rsidRPr="00FE7839" w:rsidRDefault="00EA26D8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443086, Россия,</w:t>
            </w:r>
            <w:r w:rsidR="00E55AD8"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55AD8" w:rsidRPr="00FE7839">
              <w:rPr>
                <w:rFonts w:ascii="Times New Roman" w:hAnsi="Times New Roman" w:cs="Times New Roman"/>
                <w:sz w:val="24"/>
                <w:szCs w:val="24"/>
              </w:rPr>
              <w:t>г. Самара, ул. Гая, д. 45.</w:t>
            </w:r>
          </w:p>
          <w:p w:rsidR="00E55AD8" w:rsidRPr="00FE7839" w:rsidRDefault="00E55AD8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B5" w:rsidRPr="00FE7839" w:rsidTr="00FE7839">
        <w:trPr>
          <w:jc w:val="center"/>
        </w:trPr>
        <w:tc>
          <w:tcPr>
            <w:tcW w:w="817" w:type="dxa"/>
            <w:vAlign w:val="center"/>
          </w:tcPr>
          <w:p w:rsidR="00BD1BB5" w:rsidRPr="00FE7839" w:rsidRDefault="00FE7839" w:rsidP="00FE78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  <w:vAlign w:val="center"/>
          </w:tcPr>
          <w:p w:rsidR="00BD1BB5" w:rsidRPr="00FE7839" w:rsidRDefault="00EA40A5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авиационный институт им. И. </w:t>
            </w:r>
            <w:proofErr w:type="spellStart"/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Абдраимова</w:t>
            </w:r>
            <w:proofErr w:type="spellEnd"/>
          </w:p>
        </w:tc>
        <w:tc>
          <w:tcPr>
            <w:tcW w:w="6466" w:type="dxa"/>
            <w:vAlign w:val="center"/>
          </w:tcPr>
          <w:p w:rsidR="00BD1BB5" w:rsidRPr="00FE7839" w:rsidRDefault="003C7451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23.03.01 «Технология транспортных процессов»</w:t>
            </w:r>
            <w:r w:rsidR="00FE7839" w:rsidRPr="00FE78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839" w:rsidRPr="00FE7839" w:rsidRDefault="00FE7839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25.03.02 «Техническая эксплуатация авиационных </w:t>
            </w:r>
            <w:proofErr w:type="spellStart"/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 и пилотажно-навигационных комплексов»</w:t>
            </w: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839" w:rsidRPr="00FE7839" w:rsidRDefault="00FE7839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24.03.05 «Двигатели летательных аппаратов»</w:t>
            </w: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839" w:rsidRPr="00FE7839" w:rsidRDefault="00FE7839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25.03.01 «Техническая эксплуатация летательных аппаратов и двигателей»</w:t>
            </w:r>
          </w:p>
        </w:tc>
        <w:tc>
          <w:tcPr>
            <w:tcW w:w="4394" w:type="dxa"/>
            <w:vAlign w:val="center"/>
          </w:tcPr>
          <w:p w:rsidR="00BD1BB5" w:rsidRPr="00FE7839" w:rsidRDefault="003C7451" w:rsidP="00FE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443086, Россия, г.</w:t>
            </w:r>
            <w:r w:rsidR="00FE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Самара, ул. Московское шоссе,34</w:t>
            </w:r>
          </w:p>
        </w:tc>
      </w:tr>
    </w:tbl>
    <w:p w:rsidR="00EF44F3" w:rsidRDefault="00EF44F3"/>
    <w:sectPr w:rsidR="00EF44F3" w:rsidSect="00FE7839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3775D"/>
    <w:multiLevelType w:val="hybridMultilevel"/>
    <w:tmpl w:val="E22419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6C"/>
    <w:rsid w:val="003C7451"/>
    <w:rsid w:val="009A25B7"/>
    <w:rsid w:val="00AA2D83"/>
    <w:rsid w:val="00AD310C"/>
    <w:rsid w:val="00B61253"/>
    <w:rsid w:val="00BD1BB5"/>
    <w:rsid w:val="00D57F6C"/>
    <w:rsid w:val="00DF4166"/>
    <w:rsid w:val="00E55AD8"/>
    <w:rsid w:val="00EA26D8"/>
    <w:rsid w:val="00EA40A5"/>
    <w:rsid w:val="00EF44F3"/>
    <w:rsid w:val="00F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2022-07-20T09:45:00Z</dcterms:created>
  <dcterms:modified xsi:type="dcterms:W3CDTF">2022-07-21T10:39:00Z</dcterms:modified>
</cp:coreProperties>
</file>