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2F" w:rsidRPr="00217D27" w:rsidRDefault="00C6522F" w:rsidP="007C5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D27">
        <w:rPr>
          <w:rFonts w:ascii="Times New Roman" w:hAnsi="Times New Roman"/>
          <w:b/>
          <w:sz w:val="28"/>
          <w:szCs w:val="28"/>
        </w:rPr>
        <w:t>Основные направления работы</w:t>
      </w:r>
      <w:r w:rsidRPr="007C5C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конференции</w:t>
      </w:r>
      <w:r w:rsidRPr="00217D27">
        <w:rPr>
          <w:rFonts w:ascii="Times New Roman" w:hAnsi="Times New Roman"/>
          <w:b/>
          <w:sz w:val="28"/>
          <w:szCs w:val="28"/>
        </w:rPr>
        <w:t>:</w:t>
      </w:r>
    </w:p>
    <w:p w:rsidR="00C6522F" w:rsidRPr="00217D27" w:rsidRDefault="00C6522F" w:rsidP="007C5CA2">
      <w:pPr>
        <w:pStyle w:val="1"/>
        <w:tabs>
          <w:tab w:val="left" w:pos="0"/>
          <w:tab w:val="left" w:pos="851"/>
        </w:tabs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 w:rsidRPr="00217D27">
        <w:rPr>
          <w:b/>
          <w:sz w:val="28"/>
          <w:szCs w:val="28"/>
        </w:rPr>
        <w:t>Секция 1</w:t>
      </w:r>
      <w:r w:rsidRPr="00217D27">
        <w:rPr>
          <w:sz w:val="28"/>
          <w:szCs w:val="28"/>
        </w:rPr>
        <w:t xml:space="preserve">. Металлофизика и механика процессов деформирования. </w:t>
      </w:r>
    </w:p>
    <w:p w:rsidR="00C6522F" w:rsidRPr="00217D27" w:rsidRDefault="00C6522F" w:rsidP="007C5CA2">
      <w:pPr>
        <w:pStyle w:val="1"/>
        <w:tabs>
          <w:tab w:val="left" w:pos="0"/>
          <w:tab w:val="left" w:pos="851"/>
        </w:tabs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 w:rsidRPr="00217D27">
        <w:rPr>
          <w:b/>
          <w:sz w:val="28"/>
          <w:szCs w:val="28"/>
        </w:rPr>
        <w:t>Секция 2.</w:t>
      </w:r>
      <w:r w:rsidRPr="00217D27">
        <w:rPr>
          <w:sz w:val="28"/>
          <w:szCs w:val="28"/>
        </w:rPr>
        <w:t xml:space="preserve"> Материаловедение и нанотехнологии.</w:t>
      </w:r>
    </w:p>
    <w:p w:rsidR="00C6522F" w:rsidRPr="00217D27" w:rsidRDefault="00C6522F" w:rsidP="007C5CA2">
      <w:pPr>
        <w:pStyle w:val="1"/>
        <w:tabs>
          <w:tab w:val="left" w:pos="0"/>
          <w:tab w:val="left" w:pos="851"/>
        </w:tabs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 w:rsidRPr="00217D27">
        <w:rPr>
          <w:b/>
          <w:sz w:val="28"/>
          <w:szCs w:val="28"/>
        </w:rPr>
        <w:t xml:space="preserve">Секция </w:t>
      </w:r>
      <w:r w:rsidRPr="00217D27">
        <w:rPr>
          <w:sz w:val="28"/>
          <w:szCs w:val="28"/>
        </w:rPr>
        <w:t>3. Прогрессивные и высокоэнергетические процессы обработки металлов давлением.</w:t>
      </w:r>
    </w:p>
    <w:p w:rsidR="00C6522F" w:rsidRDefault="00C6522F" w:rsidP="007C5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7D27">
        <w:rPr>
          <w:rFonts w:ascii="Times New Roman" w:hAnsi="Times New Roman"/>
          <w:b/>
          <w:sz w:val="28"/>
          <w:szCs w:val="28"/>
        </w:rPr>
        <w:t>Секция 4.</w:t>
      </w:r>
      <w:r w:rsidRPr="00217D27">
        <w:rPr>
          <w:rFonts w:ascii="Times New Roman" w:hAnsi="Times New Roman"/>
          <w:sz w:val="28"/>
          <w:szCs w:val="28"/>
        </w:rPr>
        <w:t xml:space="preserve"> </w:t>
      </w:r>
      <w:r w:rsidRPr="00E073C2">
        <w:rPr>
          <w:rFonts w:ascii="Times New Roman" w:hAnsi="Times New Roman"/>
          <w:sz w:val="28"/>
          <w:szCs w:val="28"/>
          <w:lang w:eastAsia="ru-RU"/>
        </w:rPr>
        <w:t>Обеспечение качества материалов</w:t>
      </w:r>
      <w:r w:rsidRPr="00217D27">
        <w:rPr>
          <w:rFonts w:ascii="Times New Roman" w:hAnsi="Times New Roman"/>
          <w:sz w:val="28"/>
          <w:szCs w:val="28"/>
        </w:rPr>
        <w:t>.</w:t>
      </w:r>
    </w:p>
    <w:sectPr w:rsidR="00C6522F" w:rsidSect="007C5C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866"/>
    <w:multiLevelType w:val="multilevel"/>
    <w:tmpl w:val="ADAACE8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BC3"/>
    <w:rsid w:val="000316A1"/>
    <w:rsid w:val="00090F6C"/>
    <w:rsid w:val="000C3EE8"/>
    <w:rsid w:val="00144949"/>
    <w:rsid w:val="00145F9A"/>
    <w:rsid w:val="0015109D"/>
    <w:rsid w:val="00153E31"/>
    <w:rsid w:val="00166E2F"/>
    <w:rsid w:val="00180A1A"/>
    <w:rsid w:val="00195FC6"/>
    <w:rsid w:val="001B1140"/>
    <w:rsid w:val="001C5C2E"/>
    <w:rsid w:val="00217D27"/>
    <w:rsid w:val="00231200"/>
    <w:rsid w:val="0025282E"/>
    <w:rsid w:val="0028465F"/>
    <w:rsid w:val="00291763"/>
    <w:rsid w:val="00297BB7"/>
    <w:rsid w:val="002A41F9"/>
    <w:rsid w:val="002B3608"/>
    <w:rsid w:val="002C3A4E"/>
    <w:rsid w:val="002C6081"/>
    <w:rsid w:val="00311BCD"/>
    <w:rsid w:val="003144BF"/>
    <w:rsid w:val="00343A99"/>
    <w:rsid w:val="00384E3C"/>
    <w:rsid w:val="003930B4"/>
    <w:rsid w:val="00395403"/>
    <w:rsid w:val="003A18F3"/>
    <w:rsid w:val="003A2CE3"/>
    <w:rsid w:val="003F1935"/>
    <w:rsid w:val="003F42D0"/>
    <w:rsid w:val="003F6AE9"/>
    <w:rsid w:val="00416258"/>
    <w:rsid w:val="00473D75"/>
    <w:rsid w:val="00482CA2"/>
    <w:rsid w:val="004B1D60"/>
    <w:rsid w:val="004D27CB"/>
    <w:rsid w:val="00516BC3"/>
    <w:rsid w:val="00532F1B"/>
    <w:rsid w:val="00533409"/>
    <w:rsid w:val="00540877"/>
    <w:rsid w:val="00546937"/>
    <w:rsid w:val="00585704"/>
    <w:rsid w:val="005C61BC"/>
    <w:rsid w:val="005F2D42"/>
    <w:rsid w:val="005F5B6E"/>
    <w:rsid w:val="00604E66"/>
    <w:rsid w:val="006239EB"/>
    <w:rsid w:val="006318BF"/>
    <w:rsid w:val="006614C5"/>
    <w:rsid w:val="006626F7"/>
    <w:rsid w:val="006C11F1"/>
    <w:rsid w:val="006C22C9"/>
    <w:rsid w:val="006D124A"/>
    <w:rsid w:val="006D2A23"/>
    <w:rsid w:val="006D4F6D"/>
    <w:rsid w:val="006E2AB9"/>
    <w:rsid w:val="0070256E"/>
    <w:rsid w:val="007113BC"/>
    <w:rsid w:val="007A0DAD"/>
    <w:rsid w:val="007A3760"/>
    <w:rsid w:val="007C47E2"/>
    <w:rsid w:val="007C5CA2"/>
    <w:rsid w:val="007D7A0D"/>
    <w:rsid w:val="007F571B"/>
    <w:rsid w:val="00830BAF"/>
    <w:rsid w:val="008400D0"/>
    <w:rsid w:val="00852926"/>
    <w:rsid w:val="008930F3"/>
    <w:rsid w:val="008B637B"/>
    <w:rsid w:val="008C6E94"/>
    <w:rsid w:val="008C7690"/>
    <w:rsid w:val="008D53FA"/>
    <w:rsid w:val="008E4402"/>
    <w:rsid w:val="008E6BD3"/>
    <w:rsid w:val="00943481"/>
    <w:rsid w:val="00964970"/>
    <w:rsid w:val="009861FA"/>
    <w:rsid w:val="00995452"/>
    <w:rsid w:val="009B2ACD"/>
    <w:rsid w:val="009D28C8"/>
    <w:rsid w:val="009F5B36"/>
    <w:rsid w:val="00A171B0"/>
    <w:rsid w:val="00A97154"/>
    <w:rsid w:val="00A97E1D"/>
    <w:rsid w:val="00AA1762"/>
    <w:rsid w:val="00AA7330"/>
    <w:rsid w:val="00B100A7"/>
    <w:rsid w:val="00B70EEB"/>
    <w:rsid w:val="00B75528"/>
    <w:rsid w:val="00B82AAD"/>
    <w:rsid w:val="00B90FF7"/>
    <w:rsid w:val="00BD1976"/>
    <w:rsid w:val="00BE49C2"/>
    <w:rsid w:val="00C112CF"/>
    <w:rsid w:val="00C23ECF"/>
    <w:rsid w:val="00C3402D"/>
    <w:rsid w:val="00C37A33"/>
    <w:rsid w:val="00C56D02"/>
    <w:rsid w:val="00C62930"/>
    <w:rsid w:val="00C6522F"/>
    <w:rsid w:val="00C7611D"/>
    <w:rsid w:val="00C821AE"/>
    <w:rsid w:val="00C840D7"/>
    <w:rsid w:val="00C84DE5"/>
    <w:rsid w:val="00C9397A"/>
    <w:rsid w:val="00CC6E06"/>
    <w:rsid w:val="00CF38E9"/>
    <w:rsid w:val="00D21165"/>
    <w:rsid w:val="00D41060"/>
    <w:rsid w:val="00D44CC5"/>
    <w:rsid w:val="00D63118"/>
    <w:rsid w:val="00D64A6E"/>
    <w:rsid w:val="00DB0AD0"/>
    <w:rsid w:val="00DC5CCF"/>
    <w:rsid w:val="00DF7418"/>
    <w:rsid w:val="00DF75E7"/>
    <w:rsid w:val="00E073C2"/>
    <w:rsid w:val="00E077CD"/>
    <w:rsid w:val="00E102A9"/>
    <w:rsid w:val="00E27F38"/>
    <w:rsid w:val="00E3130B"/>
    <w:rsid w:val="00E32FB1"/>
    <w:rsid w:val="00E35211"/>
    <w:rsid w:val="00E50BE6"/>
    <w:rsid w:val="00E54641"/>
    <w:rsid w:val="00E71475"/>
    <w:rsid w:val="00E9654C"/>
    <w:rsid w:val="00F75366"/>
    <w:rsid w:val="00F97B96"/>
    <w:rsid w:val="00FC4726"/>
    <w:rsid w:val="00FD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B637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F1B"/>
    <w:pPr>
      <w:keepNext/>
      <w:keepLines/>
      <w:numPr>
        <w:numId w:val="18"/>
      </w:numPr>
      <w:spacing w:before="240" w:after="0" w:line="36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F1B"/>
    <w:pPr>
      <w:keepNext/>
      <w:keepLines/>
      <w:numPr>
        <w:ilvl w:val="1"/>
        <w:numId w:val="18"/>
      </w:numPr>
      <w:spacing w:before="40" w:after="0" w:line="36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F1B"/>
    <w:pPr>
      <w:keepNext/>
      <w:keepLines/>
      <w:numPr>
        <w:ilvl w:val="2"/>
        <w:numId w:val="18"/>
      </w:numPr>
      <w:spacing w:before="40" w:after="0" w:line="360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F1B"/>
    <w:pPr>
      <w:keepNext/>
      <w:keepLines/>
      <w:numPr>
        <w:ilvl w:val="3"/>
        <w:numId w:val="18"/>
      </w:numPr>
      <w:spacing w:before="40" w:after="0" w:line="360" w:lineRule="auto"/>
      <w:jc w:val="both"/>
      <w:outlineLvl w:val="3"/>
    </w:pPr>
    <w:rPr>
      <w:rFonts w:ascii="Calibri Light" w:eastAsia="Times New Roman" w:hAnsi="Calibri Light"/>
      <w:i/>
      <w:iCs/>
      <w:color w:val="2E74B5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F1B"/>
    <w:pPr>
      <w:keepNext/>
      <w:keepLines/>
      <w:numPr>
        <w:ilvl w:val="4"/>
        <w:numId w:val="18"/>
      </w:numPr>
      <w:spacing w:before="40" w:after="0" w:line="360" w:lineRule="auto"/>
      <w:jc w:val="both"/>
      <w:outlineLvl w:val="4"/>
    </w:pPr>
    <w:rPr>
      <w:rFonts w:ascii="Calibri Light" w:eastAsia="Times New Roman" w:hAnsi="Calibri Light"/>
      <w:color w:val="2E74B5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2F1B"/>
    <w:pPr>
      <w:keepNext/>
      <w:keepLines/>
      <w:numPr>
        <w:ilvl w:val="5"/>
        <w:numId w:val="18"/>
      </w:numPr>
      <w:spacing w:before="40" w:after="0" w:line="360" w:lineRule="auto"/>
      <w:jc w:val="both"/>
      <w:outlineLvl w:val="5"/>
    </w:pPr>
    <w:rPr>
      <w:rFonts w:ascii="Calibri Light" w:eastAsia="Times New Roman" w:hAnsi="Calibri Light"/>
      <w:color w:val="1F4D78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2F1B"/>
    <w:pPr>
      <w:keepNext/>
      <w:keepLines/>
      <w:numPr>
        <w:ilvl w:val="6"/>
        <w:numId w:val="18"/>
      </w:numPr>
      <w:spacing w:before="40" w:after="0" w:line="360" w:lineRule="auto"/>
      <w:jc w:val="both"/>
      <w:outlineLvl w:val="6"/>
    </w:pPr>
    <w:rPr>
      <w:rFonts w:ascii="Calibri Light" w:eastAsia="Times New Roman" w:hAnsi="Calibri Light"/>
      <w:i/>
      <w:iCs/>
      <w:color w:val="1F4D78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2F1B"/>
    <w:pPr>
      <w:keepNext/>
      <w:keepLines/>
      <w:numPr>
        <w:ilvl w:val="7"/>
        <w:numId w:val="18"/>
      </w:numPr>
      <w:spacing w:before="40" w:after="0" w:line="360" w:lineRule="auto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2F1B"/>
    <w:pPr>
      <w:keepNext/>
      <w:keepLines/>
      <w:numPr>
        <w:ilvl w:val="8"/>
        <w:numId w:val="7"/>
      </w:numPr>
      <w:spacing w:before="40" w:after="0" w:line="360" w:lineRule="auto"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F1B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2F1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2F1B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32F1B"/>
    <w:rPr>
      <w:rFonts w:ascii="Calibri Light" w:hAnsi="Calibri Light" w:cs="Times New Roman"/>
      <w:i/>
      <w:iCs/>
      <w:color w:val="2E74B5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32F1B"/>
    <w:rPr>
      <w:rFonts w:ascii="Calibri Light" w:hAnsi="Calibri Light" w:cs="Times New Roman"/>
      <w:color w:val="2E74B5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32F1B"/>
    <w:rPr>
      <w:rFonts w:ascii="Calibri Light" w:hAnsi="Calibri Light" w:cs="Times New Roman"/>
      <w:color w:val="1F4D78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32F1B"/>
    <w:rPr>
      <w:rFonts w:ascii="Calibri Light" w:hAnsi="Calibri Light" w:cs="Times New Roman"/>
      <w:i/>
      <w:iCs/>
      <w:color w:val="1F4D78"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32F1B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32F1B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99"/>
    <w:qFormat/>
    <w:rsid w:val="00532F1B"/>
    <w:pPr>
      <w:ind w:left="720"/>
      <w:contextualSpacing/>
    </w:pPr>
  </w:style>
  <w:style w:type="table" w:styleId="TableGrid">
    <w:name w:val="Table Grid"/>
    <w:basedOn w:val="TableNormal"/>
    <w:uiPriority w:val="99"/>
    <w:rsid w:val="005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3B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217D2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locked/>
    <w:rsid w:val="00C56D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</Words>
  <Characters>236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Международная научно-техническая конференция</dc:title>
  <dc:subject/>
  <dc:creator>user</dc:creator>
  <cp:keywords/>
  <dc:description/>
  <cp:lastModifiedBy>Katya</cp:lastModifiedBy>
  <cp:revision>3</cp:revision>
  <cp:lastPrinted>2015-03-02T12:51:00Z</cp:lastPrinted>
  <dcterms:created xsi:type="dcterms:W3CDTF">2015-03-16T08:09:00Z</dcterms:created>
  <dcterms:modified xsi:type="dcterms:W3CDTF">2015-03-16T08:10:00Z</dcterms:modified>
</cp:coreProperties>
</file>