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29" w:rsidRPr="001054FE" w:rsidRDefault="006D5129" w:rsidP="00BB49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1054FE">
        <w:rPr>
          <w:color w:val="000000"/>
        </w:rPr>
        <w:t>В ходе выполнения проекта по Соглашению</w:t>
      </w:r>
      <w:r w:rsidR="00934A4F" w:rsidRPr="001054FE">
        <w:rPr>
          <w:color w:val="000000"/>
        </w:rPr>
        <w:t xml:space="preserve"> о предоставлении субсидии от 27.10</w:t>
      </w:r>
      <w:r w:rsidRPr="001054FE">
        <w:rPr>
          <w:color w:val="000000"/>
        </w:rPr>
        <w:t>.201</w:t>
      </w:r>
      <w:r w:rsidR="00934A4F" w:rsidRPr="001054FE">
        <w:rPr>
          <w:color w:val="000000"/>
        </w:rPr>
        <w:t>5</w:t>
      </w:r>
      <w:r w:rsidR="0012195E" w:rsidRPr="001054FE">
        <w:rPr>
          <w:color w:val="000000"/>
        </w:rPr>
        <w:t> </w:t>
      </w:r>
      <w:r w:rsidR="00934A4F" w:rsidRPr="001054FE">
        <w:rPr>
          <w:color w:val="000000"/>
        </w:rPr>
        <w:t>г. № 14.578.21.0137</w:t>
      </w:r>
      <w:r w:rsidRPr="001054FE">
        <w:rPr>
          <w:color w:val="000000"/>
        </w:rPr>
        <w:t xml:space="preserve">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BB4986">
        <w:rPr>
          <w:color w:val="000000"/>
        </w:rPr>
        <w:t>1 в период с 27.10</w:t>
      </w:r>
      <w:r w:rsidRPr="001054FE">
        <w:rPr>
          <w:color w:val="000000"/>
        </w:rPr>
        <w:t>.201</w:t>
      </w:r>
      <w:r w:rsidR="00BB4986">
        <w:rPr>
          <w:color w:val="000000"/>
        </w:rPr>
        <w:t>5</w:t>
      </w:r>
      <w:r w:rsidR="00E82DCD" w:rsidRPr="001054FE">
        <w:rPr>
          <w:color w:val="000000"/>
        </w:rPr>
        <w:t xml:space="preserve"> г. по 3</w:t>
      </w:r>
      <w:r w:rsidR="00934A4F" w:rsidRPr="001054FE">
        <w:rPr>
          <w:color w:val="000000"/>
        </w:rPr>
        <w:t>1</w:t>
      </w:r>
      <w:r w:rsidR="00E82DCD" w:rsidRPr="001054FE">
        <w:rPr>
          <w:color w:val="000000"/>
        </w:rPr>
        <w:t>.</w:t>
      </w:r>
      <w:r w:rsidR="00934A4F" w:rsidRPr="001054FE">
        <w:rPr>
          <w:color w:val="000000"/>
        </w:rPr>
        <w:t>12</w:t>
      </w:r>
      <w:r w:rsidRPr="001054FE">
        <w:rPr>
          <w:color w:val="000000"/>
        </w:rPr>
        <w:t>.201</w:t>
      </w:r>
      <w:r w:rsidR="00BB4986">
        <w:rPr>
          <w:color w:val="000000"/>
        </w:rPr>
        <w:t>5</w:t>
      </w:r>
      <w:r w:rsidRPr="001054FE">
        <w:rPr>
          <w:color w:val="000000"/>
        </w:rPr>
        <w:t xml:space="preserve"> г. </w:t>
      </w:r>
      <w:r w:rsidRPr="001054FE">
        <w:rPr>
          <w:b/>
          <w:i/>
          <w:color w:val="000000"/>
        </w:rPr>
        <w:t>выполнялись следующие работы: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1. Выполнен аналитический обзор информационных источников современной научно-технической, методической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литературы, относящейся к проблемной области, исследуемой в ПНИЭР.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2. Выполнены патентные исследования.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3. Проведена сравнительная оценка вариантов возможных решений исследуемой проблемы с учетом прогнозных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4. Разработан метод формировани</w:t>
      </w:r>
      <w:bookmarkStart w:id="0" w:name="_GoBack"/>
      <w:bookmarkEnd w:id="0"/>
      <w:r w:rsidRPr="00BB4986">
        <w:rPr>
          <w:rFonts w:ascii="Times New Roman" w:hAnsi="Times New Roman" w:cs="Times New Roman"/>
          <w:sz w:val="24"/>
          <w:szCs w:val="24"/>
        </w:rPr>
        <w:t>я предметно-ориентированной онтологии проектов разработки, производства и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эксплуатации сложных изделий для организации интеллектуального процесса поддержки принятия решений по</w:t>
      </w:r>
    </w:p>
    <w:p w:rsidR="00BB4986" w:rsidRPr="00BB4986" w:rsidRDefault="00BB4986" w:rsidP="00BB4986">
      <w:pPr>
        <w:pStyle w:val="a3"/>
        <w:spacing w:before="0" w:beforeAutospacing="0" w:after="0" w:afterAutospacing="0" w:line="276" w:lineRule="auto"/>
        <w:ind w:firstLine="709"/>
        <w:jc w:val="both"/>
      </w:pPr>
      <w:r w:rsidRPr="00BB4986">
        <w:t>управлению трудовыми, финансовыми и временными ресурсами.</w:t>
      </w:r>
    </w:p>
    <w:p w:rsidR="006D5129" w:rsidRPr="00BB4986" w:rsidRDefault="006D5129" w:rsidP="00BB49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BB4986">
        <w:rPr>
          <w:b/>
          <w:i/>
          <w:color w:val="000000"/>
        </w:rPr>
        <w:t>При этом были получены следующие результаты: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1. Выполнен аналитический обзор информационных источников современной научно-технической, методической литературы,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относящейся к проблемной области, исследуемой в ПНИЭР.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2. Выполнены патентные исследования.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3. Проведена сравнительная оценка вариантов возможных решений исследуемой проблемы с учетом прогнозных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4. Разработан метод формирования предметно-ориентированной онтологии проектов разработки, производства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эксплуатации сложных изделий для организации интеллектуального процесса поддержки принятия решений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трудовыми, финансовыми и временными ресурсами.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5. Проработана возможность сопряжения экспериментального образца (ЭО) ИСППР с информационными системами ОАО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«РКК «Энергия».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6. Разработаны модели бизнес-процессов проектной деятельности Корпорации в части управления ресурсами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обеспечения возможности разработки правил распознавания, анализа и поиска решений проблемных ситуаций в ЭО ИСППР.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7. Разработаны системы ключевых показателей оценки эффективности управления ресурсами в проектах Корпорации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обеспечения возможности разработки алгоритмов распознавания проблемных ситуаций и оценки качества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проблемных</w:t>
      </w:r>
      <w:r>
        <w:rPr>
          <w:rFonts w:ascii="Times New Roman" w:hAnsi="Times New Roman" w:cs="Times New Roman"/>
          <w:sz w:val="24"/>
          <w:szCs w:val="24"/>
        </w:rPr>
        <w:t xml:space="preserve"> ситуаций в ЭО ИСППР.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На данном этапе проведено исследование возможности разработки правил распознавания, анализа и поиска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проблемных ситуаций в экспериментальном образце интеллектуальной системы поддержки принятия решений (ЭО ИСППР)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учетом применения предметно–ориентированной онтологии и в рамках разрабатываемой модели бизнес–процессов ОАО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«РКК «Энергия» и ключевых показателей оценки эффективности управления трудовыми, финансовыми и 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ресурсами в проектах ОАО «РКК «Энергия».</w:t>
      </w:r>
    </w:p>
    <w:p w:rsidR="00BB4986" w:rsidRPr="00BB4986" w:rsidRDefault="00BB4986" w:rsidP="00BB4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Сравнительная оценка научно–технического уровня настоящей ПНИЭР в сравнении с лучшими достижениями в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 xml:space="preserve">области показывает, что использование современных методов </w:t>
      </w:r>
      <w:proofErr w:type="spellStart"/>
      <w:r w:rsidRPr="00BB4986">
        <w:rPr>
          <w:rFonts w:ascii="Times New Roman" w:hAnsi="Times New Roman" w:cs="Times New Roman"/>
          <w:sz w:val="24"/>
          <w:szCs w:val="24"/>
        </w:rPr>
        <w:t>многоагентного</w:t>
      </w:r>
      <w:proofErr w:type="spellEnd"/>
      <w:r w:rsidRPr="00BB4986">
        <w:rPr>
          <w:rFonts w:ascii="Times New Roman" w:hAnsi="Times New Roman" w:cs="Times New Roman"/>
          <w:sz w:val="24"/>
          <w:szCs w:val="24"/>
        </w:rPr>
        <w:t xml:space="preserve"> адаптивного планирования позволяет выйти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Pr="00BB4986">
        <w:rPr>
          <w:rFonts w:ascii="Times New Roman" w:hAnsi="Times New Roman" w:cs="Times New Roman"/>
          <w:sz w:val="24"/>
          <w:szCs w:val="24"/>
        </w:rPr>
        <w:lastRenderedPageBreak/>
        <w:t>рамки имеющихся информационных систем, предоставляя возможность повышения эффективности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 xml:space="preserve">в проектах разработки, производства и эксплуатации сложных изделий </w:t>
      </w:r>
      <w:proofErr w:type="spellStart"/>
      <w:r w:rsidRPr="00BB4986">
        <w:rPr>
          <w:rFonts w:ascii="Times New Roman" w:hAnsi="Times New Roman" w:cs="Times New Roman"/>
          <w:sz w:val="24"/>
          <w:szCs w:val="24"/>
        </w:rPr>
        <w:t>ракетно</w:t>
      </w:r>
      <w:proofErr w:type="spellEnd"/>
      <w:r w:rsidRPr="00BB4986">
        <w:rPr>
          <w:rFonts w:ascii="Times New Roman" w:hAnsi="Times New Roman" w:cs="Times New Roman"/>
          <w:sz w:val="24"/>
          <w:szCs w:val="24"/>
        </w:rPr>
        <w:t>–космической техники с использованием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86">
        <w:rPr>
          <w:rFonts w:ascii="Times New Roman" w:hAnsi="Times New Roman" w:cs="Times New Roman"/>
          <w:sz w:val="24"/>
          <w:szCs w:val="24"/>
        </w:rPr>
        <w:t>методов инженерии знаний, как онтологическое моделирование предметной области (</w:t>
      </w:r>
      <w:proofErr w:type="spellStart"/>
      <w:r w:rsidRPr="00BB4986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BB4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8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B4986">
        <w:rPr>
          <w:rFonts w:ascii="Times New Roman" w:hAnsi="Times New Roman" w:cs="Times New Roman"/>
          <w:sz w:val="24"/>
          <w:szCs w:val="24"/>
        </w:rPr>
        <w:t>) для ОАО «РКК «Энергия»</w:t>
      </w:r>
    </w:p>
    <w:p w:rsidR="00BB4986" w:rsidRPr="00BB4986" w:rsidRDefault="00BB4986" w:rsidP="00BB4986">
      <w:pPr>
        <w:spacing w:after="3"/>
        <w:ind w:left="169" w:right="93" w:hanging="169"/>
        <w:jc w:val="both"/>
        <w:rPr>
          <w:rFonts w:ascii="Times New Roman" w:hAnsi="Times New Roman" w:cs="Times New Roman"/>
          <w:sz w:val="24"/>
          <w:szCs w:val="24"/>
        </w:rPr>
      </w:pPr>
      <w:r w:rsidRPr="00BB4986">
        <w:rPr>
          <w:rFonts w:ascii="Times New Roman" w:hAnsi="Times New Roman" w:cs="Times New Roman"/>
          <w:sz w:val="24"/>
          <w:szCs w:val="24"/>
        </w:rPr>
        <w:t>и в перспективе – для других предприятий РКО.</w:t>
      </w:r>
    </w:p>
    <w:p w:rsidR="00DA4F92" w:rsidRPr="00BB4986" w:rsidRDefault="009A1828" w:rsidP="00BB4986">
      <w:pPr>
        <w:spacing w:after="3"/>
        <w:ind w:right="9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98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BB498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B4986">
        <w:rPr>
          <w:rFonts w:ascii="Times New Roman" w:hAnsi="Times New Roman" w:cs="Times New Roman"/>
          <w:color w:val="000000"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p w:rsidR="006D5129" w:rsidRPr="00BB4986" w:rsidRDefault="006D5129" w:rsidP="00BB4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BB4986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007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9"/>
    <w:rsid w:val="000D5231"/>
    <w:rsid w:val="001054FE"/>
    <w:rsid w:val="0012195E"/>
    <w:rsid w:val="002C0078"/>
    <w:rsid w:val="004671BB"/>
    <w:rsid w:val="006D5129"/>
    <w:rsid w:val="008F46FE"/>
    <w:rsid w:val="00934A4F"/>
    <w:rsid w:val="009A1828"/>
    <w:rsid w:val="009D7A9F"/>
    <w:rsid w:val="00A630DA"/>
    <w:rsid w:val="00A74F21"/>
    <w:rsid w:val="00BB4986"/>
    <w:rsid w:val="00DA4F92"/>
    <w:rsid w:val="00E82DCD"/>
    <w:rsid w:val="00EC4A5A"/>
    <w:rsid w:val="00F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0F74-B8E8-4B3F-A288-C3A5CCD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Tkachenko_ae</cp:lastModifiedBy>
  <cp:revision>2</cp:revision>
  <dcterms:created xsi:type="dcterms:W3CDTF">2017-03-15T13:37:00Z</dcterms:created>
  <dcterms:modified xsi:type="dcterms:W3CDTF">2017-03-15T13:37:00Z</dcterms:modified>
</cp:coreProperties>
</file>