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CB" w:rsidRDefault="00EA0ECB" w:rsidP="00EA0ECB">
      <w:pPr>
        <w:pStyle w:val="a4"/>
        <w:spacing w:before="0" w:beforeAutospacing="0" w:after="0" w:afterAutospacing="0" w:line="360" w:lineRule="auto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Проект программы финального мероприятия ВИК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0"/>
        <w:gridCol w:w="5291"/>
      </w:tblGrid>
      <w:tr w:rsidR="00EA0ECB" w:rsidTr="00EA0ECB">
        <w:trPr>
          <w:trHeight w:val="620"/>
          <w:jc w:val="center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0ECB" w:rsidRDefault="00EA0ECB">
            <w:pPr>
              <w:pStyle w:val="Normal"/>
              <w:suppressAutoHyphens/>
              <w:jc w:val="center"/>
              <w:rPr>
                <w:rFonts w:ascii="Calibri" w:hAnsi="Calibri"/>
                <w:color w:val="000000"/>
                <w:sz w:val="24"/>
                <w:szCs w:val="28"/>
              </w:rPr>
            </w:pPr>
            <w:r>
              <w:rPr>
                <w:rFonts w:ascii="Calibri" w:hAnsi="Calibri"/>
                <w:color w:val="000000"/>
                <w:sz w:val="24"/>
                <w:szCs w:val="28"/>
              </w:rPr>
              <w:t>Тематический блок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0ECB" w:rsidRDefault="00EA0ECB">
            <w:pPr>
              <w:pStyle w:val="Normal"/>
              <w:suppressAutoHyphens/>
              <w:jc w:val="center"/>
              <w:rPr>
                <w:rFonts w:ascii="Calibri" w:hAnsi="Calibri"/>
                <w:color w:val="000000"/>
                <w:sz w:val="24"/>
                <w:szCs w:val="28"/>
              </w:rPr>
            </w:pPr>
            <w:r>
              <w:rPr>
                <w:rFonts w:ascii="Calibri" w:hAnsi="Calibri"/>
                <w:color w:val="000000"/>
                <w:sz w:val="24"/>
                <w:szCs w:val="28"/>
              </w:rPr>
              <w:t>Мероприятия</w:t>
            </w:r>
          </w:p>
        </w:tc>
      </w:tr>
      <w:tr w:rsidR="00EA0ECB" w:rsidTr="00EA0ECB">
        <w:trPr>
          <w:trHeight w:val="84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B" w:rsidRDefault="00EA0ECB">
            <w:pPr>
              <w:pStyle w:val="Normal"/>
              <w:suppressAutoHyphens/>
              <w:jc w:val="center"/>
              <w:rPr>
                <w:rFonts w:ascii="Calibri" w:hAnsi="Calibri"/>
                <w:b/>
                <w:color w:val="000000"/>
                <w:sz w:val="24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8"/>
              </w:rPr>
              <w:t xml:space="preserve">Церемония открытия ВИК. Приветствия и панельная дискуссия </w:t>
            </w:r>
          </w:p>
        </w:tc>
      </w:tr>
      <w:tr w:rsidR="00EA0ECB" w:rsidTr="00EA0ECB">
        <w:trPr>
          <w:trHeight w:val="743"/>
          <w:jc w:val="center"/>
        </w:trPr>
        <w:tc>
          <w:tcPr>
            <w:tcW w:w="2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B" w:rsidRDefault="00EA0ECB">
            <w:pPr>
              <w:pStyle w:val="Normal"/>
              <w:suppressAutoHyphens/>
              <w:rPr>
                <w:rFonts w:ascii="Calibri" w:hAnsi="Calibri"/>
                <w:b/>
                <w:color w:val="000000"/>
                <w:sz w:val="24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8"/>
              </w:rPr>
              <w:t>Научная программа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B" w:rsidRDefault="00EA0ECB">
            <w:pPr>
              <w:pStyle w:val="Normal"/>
              <w:suppressAutoHyphens/>
              <w:rPr>
                <w:rFonts w:ascii="Calibri" w:hAnsi="Calibri"/>
                <w:color w:val="000000"/>
                <w:sz w:val="24"/>
                <w:szCs w:val="28"/>
              </w:rPr>
            </w:pPr>
            <w:r>
              <w:rPr>
                <w:rFonts w:ascii="Calibri" w:hAnsi="Calibri"/>
                <w:color w:val="000000"/>
                <w:sz w:val="24"/>
                <w:szCs w:val="28"/>
              </w:rPr>
              <w:t>Защита проектов финалистов ВИК</w:t>
            </w:r>
          </w:p>
        </w:tc>
      </w:tr>
      <w:tr w:rsidR="00EA0ECB" w:rsidTr="00EA0ECB">
        <w:trPr>
          <w:trHeight w:val="7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B" w:rsidRDefault="00EA0ECB">
            <w:pPr>
              <w:rPr>
                <w:rFonts w:eastAsia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B" w:rsidRDefault="00EA0ECB">
            <w:pPr>
              <w:pStyle w:val="Normal"/>
              <w:suppressAutoHyphens/>
              <w:rPr>
                <w:rFonts w:ascii="Calibri" w:hAnsi="Calibri"/>
                <w:color w:val="000000"/>
                <w:sz w:val="24"/>
                <w:szCs w:val="28"/>
              </w:rPr>
            </w:pPr>
            <w:r>
              <w:rPr>
                <w:rFonts w:ascii="Calibri" w:hAnsi="Calibri"/>
                <w:color w:val="000000"/>
                <w:sz w:val="24"/>
                <w:szCs w:val="28"/>
              </w:rPr>
              <w:t>Молодёжная научно-практическая конференция «IT-AVIA – ИДЕЯ, ПРОЕКТ, РЕШЕНИЕ!»</w:t>
            </w:r>
          </w:p>
        </w:tc>
      </w:tr>
      <w:tr w:rsidR="00EA0ECB" w:rsidTr="00EA0ECB">
        <w:trPr>
          <w:trHeight w:val="708"/>
          <w:jc w:val="center"/>
        </w:trPr>
        <w:tc>
          <w:tcPr>
            <w:tcW w:w="2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B" w:rsidRDefault="00EA0ECB">
            <w:pPr>
              <w:pStyle w:val="Normal"/>
              <w:suppressAutoHyphens/>
              <w:rPr>
                <w:rFonts w:ascii="Calibri" w:hAnsi="Calibri"/>
                <w:b/>
                <w:sz w:val="24"/>
                <w:szCs w:val="28"/>
              </w:rPr>
            </w:pPr>
            <w:r>
              <w:rPr>
                <w:rFonts w:ascii="Calibri" w:hAnsi="Calibri"/>
                <w:b/>
                <w:sz w:val="24"/>
                <w:szCs w:val="28"/>
              </w:rPr>
              <w:t>Образовательная программа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B" w:rsidRDefault="00EA0ECB">
            <w:pPr>
              <w:pStyle w:val="Normal"/>
              <w:suppressAutoHyphens/>
              <w:rPr>
                <w:rFonts w:ascii="Calibri" w:hAnsi="Calibri"/>
                <w:sz w:val="24"/>
                <w:szCs w:val="28"/>
              </w:rPr>
            </w:pPr>
            <w:r>
              <w:rPr>
                <w:rFonts w:ascii="Calibri" w:hAnsi="Calibri"/>
                <w:sz w:val="24"/>
                <w:szCs w:val="28"/>
              </w:rPr>
              <w:t>Стратегическая сессия Объединенной авиастроительной корпорации</w:t>
            </w:r>
          </w:p>
        </w:tc>
      </w:tr>
      <w:tr w:rsidR="00EA0ECB" w:rsidTr="00EA0ECB">
        <w:trPr>
          <w:trHeight w:val="7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B" w:rsidRDefault="00EA0ECB">
            <w:pPr>
              <w:rPr>
                <w:rFonts w:eastAsia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B" w:rsidRDefault="00EA0ECB">
            <w:pPr>
              <w:pStyle w:val="Normal"/>
              <w:suppressAutoHyphens/>
              <w:rPr>
                <w:rFonts w:ascii="Calibri" w:hAnsi="Calibri"/>
                <w:sz w:val="24"/>
                <w:szCs w:val="28"/>
              </w:rPr>
            </w:pPr>
            <w:r>
              <w:rPr>
                <w:rFonts w:ascii="Calibri" w:hAnsi="Calibri"/>
                <w:sz w:val="24"/>
                <w:szCs w:val="28"/>
              </w:rPr>
              <w:t>Стратегическая сессия Самарского университета</w:t>
            </w:r>
          </w:p>
        </w:tc>
      </w:tr>
      <w:tr w:rsidR="00EA0ECB" w:rsidTr="00EA0ECB">
        <w:trPr>
          <w:trHeight w:val="7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B" w:rsidRDefault="00EA0ECB">
            <w:pPr>
              <w:rPr>
                <w:rFonts w:eastAsia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B" w:rsidRDefault="00EA0ECB">
            <w:pPr>
              <w:pStyle w:val="Normal"/>
              <w:suppressAutoHyphens/>
              <w:rPr>
                <w:rFonts w:ascii="Calibri" w:hAnsi="Calibri"/>
                <w:sz w:val="24"/>
                <w:szCs w:val="28"/>
              </w:rPr>
            </w:pPr>
            <w:r>
              <w:rPr>
                <w:rFonts w:ascii="Calibri" w:hAnsi="Calibri"/>
                <w:sz w:val="24"/>
                <w:szCs w:val="28"/>
              </w:rPr>
              <w:t>Технические интерактивные площадки</w:t>
            </w:r>
          </w:p>
        </w:tc>
      </w:tr>
      <w:tr w:rsidR="00EA0ECB" w:rsidTr="00EA0ECB">
        <w:trPr>
          <w:trHeight w:val="334"/>
          <w:jc w:val="center"/>
        </w:trPr>
        <w:tc>
          <w:tcPr>
            <w:tcW w:w="2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B" w:rsidRDefault="00EA0ECB">
            <w:pPr>
              <w:pStyle w:val="Normal"/>
              <w:rPr>
                <w:rFonts w:ascii="Calibri" w:hAnsi="Calibri"/>
                <w:b/>
                <w:sz w:val="24"/>
                <w:szCs w:val="28"/>
              </w:rPr>
            </w:pPr>
            <w:r>
              <w:rPr>
                <w:rFonts w:ascii="Calibri" w:hAnsi="Calibri"/>
                <w:b/>
                <w:sz w:val="24"/>
                <w:szCs w:val="28"/>
              </w:rPr>
              <w:t>Выставочная программа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B" w:rsidRDefault="00EA0ECB">
            <w:pPr>
              <w:widowControl w:val="0"/>
              <w:tabs>
                <w:tab w:val="left" w:pos="321"/>
              </w:tabs>
              <w:spacing w:after="200" w:line="276" w:lineRule="auto"/>
              <w:rPr>
                <w:sz w:val="24"/>
                <w:szCs w:val="22"/>
              </w:rPr>
            </w:pPr>
            <w:r>
              <w:rPr>
                <w:sz w:val="24"/>
              </w:rPr>
              <w:t>Выставка партнеров ВИК</w:t>
            </w:r>
          </w:p>
        </w:tc>
      </w:tr>
      <w:tr w:rsidR="00EA0ECB" w:rsidTr="00EA0ECB">
        <w:trPr>
          <w:trHeight w:val="3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B" w:rsidRDefault="00EA0ECB">
            <w:pPr>
              <w:rPr>
                <w:rFonts w:eastAsia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B" w:rsidRDefault="00EA0ECB">
            <w:pPr>
              <w:widowControl w:val="0"/>
              <w:tabs>
                <w:tab w:val="left" w:pos="321"/>
              </w:tabs>
              <w:spacing w:after="200" w:line="276" w:lineRule="auto"/>
              <w:rPr>
                <w:sz w:val="24"/>
                <w:szCs w:val="22"/>
              </w:rPr>
            </w:pPr>
            <w:r>
              <w:rPr>
                <w:sz w:val="24"/>
              </w:rPr>
              <w:t>Ярмарка вакансий</w:t>
            </w:r>
          </w:p>
        </w:tc>
      </w:tr>
      <w:tr w:rsidR="00EA0ECB" w:rsidTr="00EA0ECB">
        <w:trPr>
          <w:trHeight w:val="689"/>
          <w:jc w:val="center"/>
        </w:trPr>
        <w:tc>
          <w:tcPr>
            <w:tcW w:w="2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B" w:rsidRDefault="00EA0ECB">
            <w:pPr>
              <w:pStyle w:val="Normal"/>
              <w:suppressAutoHyphens/>
              <w:rPr>
                <w:rFonts w:ascii="Calibri" w:hAnsi="Calibri"/>
                <w:b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4"/>
                <w:szCs w:val="28"/>
              </w:rPr>
              <w:t>Профориентационная</w:t>
            </w:r>
            <w:proofErr w:type="spellEnd"/>
            <w:r>
              <w:rPr>
                <w:rFonts w:ascii="Calibri" w:hAnsi="Calibri"/>
                <w:b/>
                <w:color w:val="000000"/>
                <w:sz w:val="24"/>
                <w:szCs w:val="28"/>
              </w:rPr>
              <w:t xml:space="preserve"> программа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B" w:rsidRDefault="00EA0ECB">
            <w:pPr>
              <w:widowControl w:val="0"/>
              <w:spacing w:after="200" w:line="276" w:lineRule="auto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</w:rPr>
              <w:t>Соревнования по робототехнике для школьников и студентов</w:t>
            </w:r>
          </w:p>
        </w:tc>
      </w:tr>
      <w:tr w:rsidR="00EA0ECB" w:rsidTr="00EA0ECB">
        <w:trPr>
          <w:trHeight w:val="6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B" w:rsidRDefault="00EA0ECB">
            <w:pPr>
              <w:rPr>
                <w:rFonts w:eastAsia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B" w:rsidRDefault="00EA0ECB">
            <w:pPr>
              <w:widowControl w:val="0"/>
              <w:spacing w:after="200" w:line="276" w:lineRule="auto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</w:rPr>
              <w:t>Лекция приглашенного космонавта</w:t>
            </w:r>
          </w:p>
        </w:tc>
      </w:tr>
      <w:tr w:rsidR="00EA0ECB" w:rsidTr="00EA0ECB">
        <w:trPr>
          <w:trHeight w:val="6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B" w:rsidRDefault="00EA0ECB">
            <w:pPr>
              <w:rPr>
                <w:rFonts w:eastAsia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B" w:rsidRDefault="00EA0ECB">
            <w:pPr>
              <w:widowControl w:val="0"/>
              <w:spacing w:after="200" w:line="276" w:lineRule="auto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lang w:val="en-US"/>
              </w:rPr>
              <w:t>V</w:t>
            </w:r>
            <w:r w:rsidRPr="00EA0EC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конкурс научно-технического творчества детей «АЗБУКА НАУКИ»</w:t>
            </w:r>
          </w:p>
        </w:tc>
      </w:tr>
      <w:tr w:rsidR="00EA0ECB" w:rsidTr="00EA0ECB">
        <w:trPr>
          <w:trHeight w:val="847"/>
          <w:jc w:val="center"/>
        </w:trPr>
        <w:tc>
          <w:tcPr>
            <w:tcW w:w="2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B" w:rsidRDefault="00EA0ECB">
            <w:pPr>
              <w:pStyle w:val="Normal"/>
              <w:rPr>
                <w:rFonts w:ascii="Calibri" w:hAnsi="Calibri"/>
                <w:b/>
                <w:color w:val="000000"/>
                <w:sz w:val="24"/>
                <w:szCs w:val="28"/>
              </w:rPr>
            </w:pPr>
            <w:r>
              <w:rPr>
                <w:rFonts w:ascii="Calibri" w:hAnsi="Calibri"/>
                <w:b/>
                <w:sz w:val="24"/>
                <w:szCs w:val="28"/>
              </w:rPr>
              <w:t>Экскурсионно-ознакомительная программа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B" w:rsidRDefault="00EA0ECB">
            <w:pPr>
              <w:widowControl w:val="0"/>
              <w:tabs>
                <w:tab w:val="left" w:pos="321"/>
              </w:tabs>
              <w:spacing w:after="200" w:line="276" w:lineRule="auto"/>
              <w:rPr>
                <w:color w:val="000000"/>
                <w:sz w:val="24"/>
                <w:szCs w:val="22"/>
              </w:rPr>
            </w:pPr>
            <w:r>
              <w:rPr>
                <w:sz w:val="24"/>
              </w:rPr>
              <w:t>Экскурсии в Музей авиации и космонавтики и Центр истории авиационных двигателей Самарского университета</w:t>
            </w:r>
          </w:p>
        </w:tc>
      </w:tr>
      <w:tr w:rsidR="00EA0ECB" w:rsidTr="00EA0ECB">
        <w:trPr>
          <w:trHeight w:val="8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B" w:rsidRDefault="00EA0ECB">
            <w:pPr>
              <w:rPr>
                <w:rFonts w:eastAsia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B" w:rsidRDefault="00EA0ECB">
            <w:pPr>
              <w:widowControl w:val="0"/>
              <w:tabs>
                <w:tab w:val="left" w:pos="321"/>
              </w:tabs>
              <w:spacing w:after="200" w:line="276" w:lineRule="auto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Экскурсионная программа по предприятиям </w:t>
            </w:r>
          </w:p>
        </w:tc>
      </w:tr>
      <w:tr w:rsidR="00EA0ECB" w:rsidTr="00EA0ECB">
        <w:trPr>
          <w:trHeight w:val="84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CB" w:rsidRDefault="00EA0ECB">
            <w:pPr>
              <w:pStyle w:val="Normal"/>
              <w:suppressAutoHyphens/>
              <w:jc w:val="center"/>
              <w:rPr>
                <w:rFonts w:ascii="Calibri" w:hAnsi="Calibri"/>
                <w:b/>
                <w:color w:val="000000"/>
                <w:sz w:val="24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8"/>
              </w:rPr>
              <w:t>ВИК-ГАЛА - заключительное торжественное мероприятие</w:t>
            </w:r>
          </w:p>
        </w:tc>
      </w:tr>
    </w:tbl>
    <w:p w:rsidR="00174B4D" w:rsidRDefault="00174B4D">
      <w:bookmarkStart w:id="0" w:name="_GoBack"/>
      <w:bookmarkEnd w:id="0"/>
    </w:p>
    <w:sectPr w:rsidR="0017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30"/>
    <w:rsid w:val="00174B4D"/>
    <w:rsid w:val="00A01823"/>
    <w:rsid w:val="00B21A30"/>
    <w:rsid w:val="00EA0ECB"/>
    <w:rsid w:val="00EB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23"/>
  </w:style>
  <w:style w:type="paragraph" w:styleId="2">
    <w:name w:val="heading 2"/>
    <w:basedOn w:val="a"/>
    <w:next w:val="a"/>
    <w:link w:val="20"/>
    <w:qFormat/>
    <w:rsid w:val="00A0182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018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018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A0EC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">
    <w:name w:val="Normal"/>
    <w:rsid w:val="00EA0ECB"/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23"/>
  </w:style>
  <w:style w:type="paragraph" w:styleId="2">
    <w:name w:val="heading 2"/>
    <w:basedOn w:val="a"/>
    <w:next w:val="a"/>
    <w:link w:val="20"/>
    <w:qFormat/>
    <w:rsid w:val="00A0182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018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018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A0EC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">
    <w:name w:val="Normal"/>
    <w:rsid w:val="00EA0ECB"/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839</Characters>
  <Application>Microsoft Office Word</Application>
  <DocSecurity>0</DocSecurity>
  <Lines>16</Lines>
  <Paragraphs>8</Paragraphs>
  <ScaleCrop>false</ScaleCrop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2017-10-12T08:06:00Z</dcterms:created>
  <dcterms:modified xsi:type="dcterms:W3CDTF">2017-10-12T08:07:00Z</dcterms:modified>
</cp:coreProperties>
</file>